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bookmarkStart w:id="1" w:name="_Toc517274208" w:displacedByCustomXml="next"/>
    <w:sdt>
      <w:sdtPr>
        <w:id w:val="-583687902"/>
        <w:docPartObj>
          <w:docPartGallery w:val="Cover Pages"/>
          <w:docPartUnique/>
        </w:docPartObj>
      </w:sdtPr>
      <w:sdtEndPr>
        <w:rPr>
          <w:b/>
          <w:bCs/>
          <w:caps/>
        </w:rPr>
      </w:sdtEndPr>
      <w:sdtContent>
        <w:p w14:paraId="73459074" w14:textId="5DF4FA73" w:rsidR="00AB3D1F" w:rsidRDefault="002C38A3" w:rsidP="00C03633">
          <w:pPr>
            <w:tabs>
              <w:tab w:val="left" w:pos="3820"/>
            </w:tabs>
          </w:pPr>
          <w:r>
            <w:tab/>
          </w:r>
        </w:p>
        <w:p w14:paraId="4EC3B231" w14:textId="04AEE8C4" w:rsidR="00B929E5" w:rsidRDefault="00B929E5">
          <w:pPr>
            <w:spacing w:after="160" w:line="259" w:lineRule="auto"/>
            <w:rPr>
              <w:rFonts w:cs="Arial"/>
              <w:b/>
              <w:bCs/>
              <w:caps/>
              <w:lang w:val="en-US" w:bidi="en-US"/>
            </w:rPr>
          </w:pPr>
        </w:p>
        <w:p w14:paraId="4497EBF9" w14:textId="53F96F93" w:rsidR="00B929E5" w:rsidRDefault="006224DA" w:rsidP="00B929E5">
          <w:pPr>
            <w:rPr>
              <w:rFonts w:cs="Arial"/>
              <w:lang w:val="en-US" w:bidi="en-US"/>
            </w:rPr>
          </w:pPr>
          <w:r>
            <w:rPr>
              <w:rFonts w:cs="Arial"/>
              <w:noProof/>
              <w:lang w:eastAsia="sv-SE"/>
            </w:rPr>
            <mc:AlternateContent>
              <mc:Choice Requires="wps">
                <w:drawing>
                  <wp:anchor distT="0" distB="0" distL="114300" distR="114300" simplePos="0" relativeHeight="251666943" behindDoc="0" locked="0" layoutInCell="1" allowOverlap="1" wp14:anchorId="1D67150A" wp14:editId="233A40AE">
                    <wp:simplePos x="0" y="0"/>
                    <wp:positionH relativeFrom="margin">
                      <wp:align>left</wp:align>
                    </wp:positionH>
                    <wp:positionV relativeFrom="paragraph">
                      <wp:posOffset>226060</wp:posOffset>
                    </wp:positionV>
                    <wp:extent cx="6515100" cy="219075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6515100" cy="2190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01C9BF" w14:textId="77777777" w:rsidR="006224DA" w:rsidRPr="006224DA" w:rsidRDefault="006224DA" w:rsidP="006224DA">
                                <w:pPr>
                                  <w:pStyle w:val="Formatmall5"/>
                                  <w:jc w:val="left"/>
                                  <w:rPr>
                                    <w:rFonts w:asciiTheme="majorHAnsi" w:hAnsiTheme="majorHAnsi"/>
                                  </w:rPr>
                                </w:pPr>
                                <w:r w:rsidRPr="006224DA">
                                  <w:rPr>
                                    <w:rFonts w:asciiTheme="majorHAnsi" w:hAnsiTheme="majorHAnsi"/>
                                  </w:rPr>
                                  <w:t xml:space="preserve">Socialstyrelsens </w:t>
                                </w:r>
                              </w:p>
                              <w:p w14:paraId="47A55A1C" w14:textId="77777777" w:rsidR="006224DA" w:rsidRPr="006224DA" w:rsidRDefault="006224DA" w:rsidP="006224DA">
                                <w:pPr>
                                  <w:pStyle w:val="Formatmall5"/>
                                  <w:jc w:val="left"/>
                                  <w:rPr>
                                    <w:rFonts w:asciiTheme="majorHAnsi" w:hAnsiTheme="majorHAnsi"/>
                                  </w:rPr>
                                </w:pPr>
                                <w:r w:rsidRPr="006224DA">
                                  <w:rPr>
                                    <w:rFonts w:asciiTheme="majorHAnsi" w:hAnsiTheme="majorHAnsi"/>
                                  </w:rPr>
                                  <w:t>öppna jämförelser,</w:t>
                                </w:r>
                              </w:p>
                              <w:p w14:paraId="2D2387C4" w14:textId="540C553F" w:rsidR="007B3E24" w:rsidRPr="00A84845" w:rsidRDefault="006224DA" w:rsidP="00A84845">
                                <w:pPr>
                                  <w:pStyle w:val="Formatmall5"/>
                                  <w:jc w:val="left"/>
                                </w:pPr>
                                <w:r w:rsidRPr="006224DA">
                                  <w:rPr>
                                    <w:rFonts w:asciiTheme="majorHAnsi" w:hAnsiTheme="majorHAnsi"/>
                                  </w:rPr>
                                  <w:t>Enhetsundersökning LSS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D67150A" id="_x0000_t202" coordsize="21600,21600" o:spt="202" path="m,l,21600r21600,l21600,xe">
                    <v:stroke joinstyle="miter"/>
                    <v:path gradientshapeok="t" o:connecttype="rect"/>
                  </v:shapetype>
                  <v:shape id="Text Box 3" o:spid="_x0000_s1026" type="#_x0000_t202" style="position:absolute;margin-left:0;margin-top:17.8pt;width:513pt;height:172.5pt;z-index:2516669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" filled="f" stroked="f">
                    <v:textbox>
                      <w:txbxContent>
                        <w:p w14:paraId="0801C9BF" w14:textId="77777777" w:rsidR="006224DA" w:rsidRPr="006224DA" w:rsidRDefault="006224DA" w:rsidP="006224DA">
                          <w:pPr>
                            <w:pStyle w:val="Formatmall5"/>
                            <w:jc w:val="left"/>
                            <w:rPr>
                              <w:rFonts w:asciiTheme="majorHAnsi" w:hAnsiTheme="majorHAnsi"/>
                            </w:rPr>
                          </w:pPr>
                          <w:r w:rsidRPr="006224DA">
                            <w:rPr>
                              <w:rFonts w:asciiTheme="majorHAnsi" w:hAnsiTheme="majorHAnsi"/>
                            </w:rPr>
                            <w:t xml:space="preserve">Socialstyrelsens </w:t>
                          </w:r>
                        </w:p>
                        <w:p w14:paraId="47A55A1C" w14:textId="77777777" w:rsidR="006224DA" w:rsidRPr="006224DA" w:rsidRDefault="006224DA" w:rsidP="006224DA">
                          <w:pPr>
                            <w:pStyle w:val="Formatmall5"/>
                            <w:jc w:val="left"/>
                            <w:rPr>
                              <w:rFonts w:asciiTheme="majorHAnsi" w:hAnsiTheme="majorHAnsi"/>
                            </w:rPr>
                          </w:pPr>
                          <w:r w:rsidRPr="006224DA">
                            <w:rPr>
                              <w:rFonts w:asciiTheme="majorHAnsi" w:hAnsiTheme="majorHAnsi"/>
                            </w:rPr>
                            <w:t>öppna jämförelser,</w:t>
                          </w:r>
                        </w:p>
                        <w:p w14:paraId="2D2387C4" w14:textId="540C553F" w:rsidR="007B3E24" w:rsidRPr="00A84845" w:rsidRDefault="006224DA" w:rsidP="00A84845">
                          <w:pPr>
                            <w:pStyle w:val="Formatmall5"/>
                            <w:jc w:val="left"/>
                          </w:pPr>
                          <w:r w:rsidRPr="006224DA">
                            <w:rPr>
                              <w:rFonts w:asciiTheme="majorHAnsi" w:hAnsiTheme="majorHAnsi"/>
                            </w:rPr>
                            <w:t>Enhetsundersökning LSS</w:t>
                          </w:r>
                        </w:p>
                      </w:txbxContent>
                    </v:textbox>
                    <w10:wrap type="square" anchorx="margin"/>
                  </v:shape>
                </w:pict>
              </mc:Fallback>
            </mc:AlternateContent>
          </w:r>
          <w:r>
            <w:rPr>
              <w:rFonts w:cs="Arial"/>
              <w:noProof/>
              <w:lang w:eastAsia="sv-SE"/>
            </w:rPr>
            <mc:AlternateContent>
              <mc:Choice Requires="wps">
                <w:drawing>
                  <wp:anchor distT="0" distB="0" distL="114300" distR="114300" simplePos="0" relativeHeight="251666432" behindDoc="0" locked="0" layoutInCell="1" allowOverlap="1" wp14:anchorId="6866CEE2" wp14:editId="58B8FC68">
                    <wp:simplePos x="0" y="0"/>
                    <wp:positionH relativeFrom="margin">
                      <wp:align>left</wp:align>
                    </wp:positionH>
                    <wp:positionV relativeFrom="paragraph">
                      <wp:posOffset>2390140</wp:posOffset>
                    </wp:positionV>
                    <wp:extent cx="4346575" cy="93472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346575" cy="9347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E4C3B22" w14:textId="77777777" w:rsidR="00174885" w:rsidRPr="00430984" w:rsidRDefault="007B3E24" w:rsidP="00430984">
                                <w:pPr>
                                  <w:pStyle w:val="Underrubrik"/>
                                </w:pPr>
                                <w:r>
                                  <w:t>Manual till Indikators webbverktyg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866CEE2" id="Text Box 5" o:spid="_x0000_s1027" type="#_x0000_t202" style="position:absolute;margin-left:0;margin-top:188.2pt;width:342.25pt;height:73.6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" filled="f" stroked="f">
                    <v:textbox>
                      <w:txbxContent>
                        <w:p w14:paraId="1E4C3B22" w14:textId="77777777" w:rsidR="00174885" w:rsidRPr="00430984" w:rsidRDefault="007B3E24" w:rsidP="00430984">
                          <w:pPr>
                            <w:pStyle w:val="Underrubrik"/>
                          </w:pPr>
                          <w:r>
                            <w:t>Manual till Indikators webbverktyg</w:t>
                          </w:r>
                        </w:p>
                      </w:txbxContent>
                    </v:textbox>
                    <w10:wrap type="square" anchorx="margin"/>
                  </v:shape>
                </w:pict>
              </mc:Fallback>
            </mc:AlternateContent>
          </w:r>
        </w:p>
        <w:p w14:paraId="77CBB56F" w14:textId="608B66CD" w:rsidR="001A44A5" w:rsidRDefault="001A44A5" w:rsidP="00B929E5">
          <w:pPr>
            <w:rPr>
              <w:rFonts w:cs="Arial"/>
              <w:lang w:val="en-US" w:bidi="en-US"/>
            </w:rPr>
          </w:pPr>
        </w:p>
        <w:p w14:paraId="5CFC5CEE" w14:textId="5DCF2672" w:rsidR="001A44A5" w:rsidRDefault="001A44A5" w:rsidP="00B929E5">
          <w:pPr>
            <w:rPr>
              <w:rFonts w:cs="Arial"/>
              <w:lang w:val="en-US" w:bidi="en-US"/>
            </w:rPr>
          </w:pPr>
        </w:p>
        <w:p w14:paraId="58860F2B" w14:textId="77777777" w:rsidR="001A44A5" w:rsidRDefault="001A44A5" w:rsidP="00B929E5">
          <w:pPr>
            <w:rPr>
              <w:rFonts w:cs="Arial"/>
              <w:lang w:val="en-US" w:bidi="en-US"/>
            </w:rPr>
          </w:pPr>
        </w:p>
        <w:p w14:paraId="2A00D65D" w14:textId="77777777" w:rsidR="001A44A5" w:rsidRDefault="001A44A5" w:rsidP="00B929E5">
          <w:pPr>
            <w:rPr>
              <w:rFonts w:cs="Arial"/>
              <w:lang w:val="en-US" w:bidi="en-US"/>
            </w:rPr>
          </w:pPr>
        </w:p>
        <w:p w14:paraId="7D2C7D48" w14:textId="77777777" w:rsidR="00E535D0" w:rsidRDefault="00E535D0" w:rsidP="00B929E5">
          <w:pPr>
            <w:rPr>
              <w:rFonts w:cs="Arial"/>
              <w:lang w:val="en-US" w:bidi="en-US"/>
            </w:rPr>
          </w:pPr>
        </w:p>
        <w:p w14:paraId="5C571496" w14:textId="6B61CA49" w:rsidR="00D26E51" w:rsidRPr="00C336BB" w:rsidRDefault="007B3E24" w:rsidP="003B0804">
          <w:pPr>
            <w:rPr>
              <w:rFonts w:cs="Arial"/>
              <w:lang w:val="en-US" w:bidi="en-US"/>
            </w:rPr>
          </w:pPr>
          <w:r w:rsidRPr="005105D4">
            <w:rPr>
              <w:noProof/>
              <w:color w:val="7F7F7F" w:themeColor="text1" w:themeTint="80"/>
              <w:sz w:val="52"/>
              <w:szCs w:val="52"/>
              <w:lang w:eastAsia="sv-SE"/>
            </w:rPr>
            <w:drawing>
              <wp:anchor distT="0" distB="0" distL="114300" distR="114300" simplePos="0" relativeHeight="251679744" behindDoc="0" locked="0" layoutInCell="1" allowOverlap="1" wp14:anchorId="7C99B747" wp14:editId="72A1A254">
                <wp:simplePos x="0" y="0"/>
                <wp:positionH relativeFrom="margin">
                  <wp:posOffset>4676775</wp:posOffset>
                </wp:positionH>
                <wp:positionV relativeFrom="margin">
                  <wp:posOffset>5596890</wp:posOffset>
                </wp:positionV>
                <wp:extent cx="1403985" cy="418465"/>
                <wp:effectExtent l="0" t="0" r="0" b="0"/>
                <wp:wrapSquare wrapText="bothSides"/>
                <wp:docPr id="12" name="Bildobjekt 11">
                  <a:extLst xmlns:a="http://schemas.openxmlformats.org/drawingml/2006/main">
                    <a:ext uri="{FF2B5EF4-FFF2-40B4-BE49-F238E27FC236}">
                      <a16:creationId xmlns:a16="http://schemas.microsoft.com/office/drawing/2014/main" id="{795B0F1A-6DFC-4EAB-AF67-7F0CC9B28E22}"/>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objekt 11">
                          <a:extLst>
                            <a:ext uri="{FF2B5EF4-FFF2-40B4-BE49-F238E27FC236}">
                              <a16:creationId xmlns:a16="http://schemas.microsoft.com/office/drawing/2014/main" id="{795B0F1A-6DFC-4EAB-AF67-7F0CC9B28E22}"/>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403985" cy="418465"/>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lang w:eastAsia="sv-SE"/>
            </w:rPr>
            <mc:AlternateContent>
              <mc:Choice Requires="wps">
                <w:drawing>
                  <wp:anchor distT="0" distB="0" distL="114300" distR="114300" simplePos="0" relativeHeight="251677696" behindDoc="0" locked="0" layoutInCell="1" allowOverlap="1" wp14:anchorId="4E4B53DE" wp14:editId="3ADD5CCA">
                    <wp:simplePos x="0" y="0"/>
                    <wp:positionH relativeFrom="page">
                      <wp:align>left</wp:align>
                    </wp:positionH>
                    <wp:positionV relativeFrom="margin">
                      <wp:posOffset>5810885</wp:posOffset>
                    </wp:positionV>
                    <wp:extent cx="8827770" cy="3956050"/>
                    <wp:effectExtent l="0" t="0" r="0" b="6350"/>
                    <wp:wrapSquare wrapText="bothSides"/>
                    <wp:docPr id="1" name="Text Box 6"/>
                    <wp:cNvGraphicFramePr/>
                    <a:graphic xmlns:a="http://schemas.openxmlformats.org/drawingml/2006/main">
                      <a:graphicData uri="http://schemas.microsoft.com/office/word/2010/wordprocessingShape">
                        <wps:wsp>
                          <wps:cNvSpPr txBox="1"/>
                          <wps:spPr>
                            <a:xfrm>
                              <a:off x="0" y="0"/>
                              <a:ext cx="8827770" cy="3956050"/>
                            </a:xfrm>
                            <a:prstGeom prst="rect">
                              <a:avLst/>
                            </a:prstGeom>
                            <a:solidFill>
                              <a:srgbClr val="1C4F66"/>
                            </a:solidFill>
                            <a:ln>
                              <a:noFill/>
                            </a:ln>
                            <a:effectLst/>
                          </wps:spPr>
                          <wps:style>
                            <a:lnRef idx="0">
                              <a:schemeClr val="accent1"/>
                            </a:lnRef>
                            <a:fillRef idx="0">
                              <a:schemeClr val="accent1"/>
                            </a:fillRef>
                            <a:effectRef idx="0">
                              <a:schemeClr val="accent1"/>
                            </a:effectRef>
                            <a:fontRef idx="minor">
                              <a:schemeClr val="dk1"/>
                            </a:fontRef>
                          </wps:style>
                          <wps:txbx>
                            <w:txbxContent>
                              <w:p w14:paraId="2D8D2D67" w14:textId="77777777" w:rsidR="007B3E24" w:rsidRDefault="007B3E24" w:rsidP="007B3E24">
                                <w:pPr>
                                  <w:rPr>
                                    <w:rFonts w:ascii="Calibri" w:hAnsi="Calibri"/>
                                    <w:noProof/>
                                    <w:color w:val="1C4F66"/>
                                    <w:sz w:val="24"/>
                                    <w:szCs w:val="24"/>
                                  </w:rPr>
                                </w:pPr>
                              </w:p>
                              <w:p w14:paraId="1C138856" w14:textId="77777777" w:rsidR="007B3E24" w:rsidRDefault="007B3E24" w:rsidP="007B3E24">
                                <w:pPr>
                                  <w:rPr>
                                    <w:rFonts w:ascii="Calibri" w:hAnsi="Calibri"/>
                                    <w:noProof/>
                                    <w:color w:val="1C4F66"/>
                                    <w:sz w:val="24"/>
                                    <w:szCs w:val="24"/>
                                  </w:rPr>
                                </w:pPr>
                              </w:p>
                              <w:p w14:paraId="3461FC65" w14:textId="77777777" w:rsidR="007B3E24" w:rsidRPr="00035019" w:rsidRDefault="007B3E24" w:rsidP="007B3E24">
                                <w:pPr>
                                  <w:ind w:firstLine="1304"/>
                                  <w:rPr>
                                    <w:rFonts w:ascii="Calibri" w:hAnsi="Calibri"/>
                                    <w:color w:val="1C4F66"/>
                                    <w:sz w:val="24"/>
                                    <w:szCs w:val="24"/>
                                  </w:rPr>
                                </w:pPr>
                                <w:r w:rsidRPr="007B3E24">
                                  <w:rPr>
                                    <w:rFonts w:ascii="Calibri" w:hAnsi="Calibri"/>
                                    <w:noProof/>
                                    <w:color w:val="1C4F66"/>
                                    <w:sz w:val="24"/>
                                    <w:szCs w:val="24"/>
                                    <w:lang w:eastAsia="sv-SE"/>
                                  </w:rPr>
                                  <w:drawing>
                                    <wp:inline distT="0" distB="0" distL="0" distR="0" wp14:anchorId="16813EE9" wp14:editId="3DDD77C3">
                                      <wp:extent cx="5772150" cy="1266825"/>
                                      <wp:effectExtent l="0" t="0" r="0" b="0"/>
                                      <wp:docPr id="7" name="Bildobjekt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2150" cy="12668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E4B53DE" id="Text Box 6" o:spid="_x0000_s1028" type="#_x0000_t202" style="position:absolute;margin-left:0;margin-top:457.55pt;width:695.1pt;height:311.5pt;z-index:251677696;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" fillcolor="#1c4f66" stroked="f">
                    <v:textbox>
                      <w:txbxContent>
                        <w:p w14:paraId="2D8D2D67" w14:textId="77777777" w:rsidR="007B3E24" w:rsidRDefault="007B3E24" w:rsidP="007B3E24">
                          <w:pPr>
                            <w:rPr>
                              <w:rFonts w:ascii="Calibri" w:hAnsi="Calibri"/>
                              <w:noProof/>
                              <w:color w:val="1C4F66"/>
                              <w:sz w:val="24"/>
                              <w:szCs w:val="24"/>
                            </w:rPr>
                          </w:pPr>
                        </w:p>
                        <w:p w14:paraId="1C138856" w14:textId="77777777" w:rsidR="007B3E24" w:rsidRDefault="007B3E24" w:rsidP="007B3E24">
                          <w:pPr>
                            <w:rPr>
                              <w:rFonts w:ascii="Calibri" w:hAnsi="Calibri"/>
                              <w:noProof/>
                              <w:color w:val="1C4F66"/>
                              <w:sz w:val="24"/>
                              <w:szCs w:val="24"/>
                            </w:rPr>
                          </w:pPr>
                        </w:p>
                        <w:p w14:paraId="3461FC65" w14:textId="77777777" w:rsidR="007B3E24" w:rsidRPr="00035019" w:rsidRDefault="007B3E24" w:rsidP="007B3E24">
                          <w:pPr>
                            <w:ind w:firstLine="1304"/>
                            <w:rPr>
                              <w:rFonts w:ascii="Calibri" w:hAnsi="Calibri"/>
                              <w:color w:val="1C4F66"/>
                              <w:sz w:val="24"/>
                              <w:szCs w:val="24"/>
                            </w:rPr>
                          </w:pPr>
                          <w:r w:rsidRPr="007B3E24">
                            <w:rPr>
                              <w:rFonts w:ascii="Calibri" w:hAnsi="Calibri"/>
                              <w:noProof/>
                              <w:color w:val="1C4F66"/>
                              <w:sz w:val="24"/>
                              <w:szCs w:val="24"/>
                              <w:lang w:eastAsia="sv-SE"/>
                            </w:rPr>
                            <w:drawing>
                              <wp:inline distT="0" distB="0" distL="0" distR="0" wp14:anchorId="16813EE9" wp14:editId="3DDD77C3">
                                <wp:extent cx="5772150" cy="1266825"/>
                                <wp:effectExtent l="0" t="0" r="0" b="0"/>
                                <wp:docPr id="7" name="Bildobjekt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2150" cy="1266825"/>
                                        </a:xfrm>
                                        <a:prstGeom prst="rect">
                                          <a:avLst/>
                                        </a:prstGeom>
                                        <a:noFill/>
                                        <a:ln>
                                          <a:noFill/>
                                        </a:ln>
                                      </pic:spPr>
                                    </pic:pic>
                                  </a:graphicData>
                                </a:graphic>
                              </wp:inline>
                            </w:drawing>
                          </w:r>
                        </w:p>
                      </w:txbxContent>
                    </v:textbox>
                    <w10:wrap type="square" anchorx="page" anchory="margin"/>
                  </v:shape>
                </w:pict>
              </mc:Fallback>
            </mc:AlternateContent>
          </w:r>
        </w:p>
      </w:sdtContent>
    </w:sdt>
    <w:bookmarkEnd w:id="1" w:displacedByCustomXml="prev"/>
    <w:p w14:paraId="13BDA5BF" w14:textId="58793EAA" w:rsidR="007B3E24" w:rsidRDefault="007B3E24" w:rsidP="001241F3">
      <w:pPr>
        <w:pStyle w:val="Rubrik1"/>
      </w:pPr>
      <w:bookmarkStart w:id="2" w:name="_Toc104359708"/>
      <w:r>
        <w:lastRenderedPageBreak/>
        <w:t>Välkommen att använda Indikators webbverktyg</w:t>
      </w:r>
      <w:bookmarkEnd w:id="2"/>
    </w:p>
    <w:p w14:paraId="3E65E1FD" w14:textId="77777777" w:rsidR="006224DA" w:rsidRPr="006224DA" w:rsidRDefault="006224DA" w:rsidP="006224DA"/>
    <w:p w14:paraId="10E98E92" w14:textId="4940240B" w:rsidR="006224DA" w:rsidRPr="006224DA" w:rsidRDefault="006224DA" w:rsidP="006224DA">
      <w:pPr>
        <w:pStyle w:val="Brdtext"/>
        <w:spacing w:after="120" w:line="360" w:lineRule="auto"/>
        <w:ind w:right="395"/>
        <w:rPr>
          <w:rFonts w:asciiTheme="minorHAnsi" w:hAnsiTheme="minorHAnsi" w:cs="Arial"/>
          <w:sz w:val="24"/>
          <w:szCs w:val="24"/>
        </w:rPr>
      </w:pPr>
      <w:bookmarkStart w:id="3" w:name="_Hlk495566001"/>
      <w:r w:rsidRPr="006224DA">
        <w:rPr>
          <w:rFonts w:asciiTheme="minorHAnsi" w:hAnsiTheme="minorHAnsi" w:cs="Arial"/>
          <w:sz w:val="24"/>
          <w:szCs w:val="24"/>
        </w:rPr>
        <w:t xml:space="preserve">Socialstyrelsens </w:t>
      </w:r>
      <w:r w:rsidRPr="006224DA">
        <w:rPr>
          <w:rFonts w:asciiTheme="minorHAnsi" w:hAnsiTheme="minorHAnsi" w:cs="Arial"/>
          <w:i/>
          <w:iCs/>
          <w:sz w:val="24"/>
          <w:szCs w:val="24"/>
        </w:rPr>
        <w:t>Enhetsundersökning LSS</w:t>
      </w:r>
      <w:r w:rsidRPr="006224DA">
        <w:rPr>
          <w:rFonts w:asciiTheme="minorHAnsi" w:hAnsiTheme="minorHAnsi" w:cs="Arial"/>
          <w:sz w:val="24"/>
          <w:szCs w:val="24"/>
        </w:rPr>
        <w:t xml:space="preserve"> är en undersökning som ansvariga för verksamheterna besvarar och som handlar om erbjudet innehåll och kvalitet i verksamheterna. </w:t>
      </w:r>
      <w:r w:rsidRPr="006224DA">
        <w:rPr>
          <w:rFonts w:asciiTheme="minorHAnsi" w:hAnsiTheme="minorHAnsi" w:cs="Arial"/>
          <w:sz w:val="24"/>
          <w:szCs w:val="24"/>
        </w:rPr>
        <w:br/>
        <w:t xml:space="preserve">Institutet för kvalitetsindikatorer i Göteborg AB (Indikator) genomförde på Socialstyrelsens uppdrag undersökningen </w:t>
      </w:r>
      <w:r w:rsidRPr="006224DA">
        <w:rPr>
          <w:rFonts w:asciiTheme="minorHAnsi" w:hAnsiTheme="minorHAnsi" w:cs="Arial"/>
          <w:i/>
          <w:iCs/>
          <w:sz w:val="24"/>
          <w:szCs w:val="24"/>
        </w:rPr>
        <w:t xml:space="preserve">under våren </w:t>
      </w:r>
      <w:r w:rsidR="00F44C5C">
        <w:rPr>
          <w:rFonts w:asciiTheme="minorHAnsi" w:hAnsiTheme="minorHAnsi" w:cs="Arial"/>
          <w:i/>
          <w:iCs/>
          <w:sz w:val="24"/>
          <w:szCs w:val="24"/>
        </w:rPr>
        <w:t>2024</w:t>
      </w:r>
      <w:r w:rsidRPr="006224DA">
        <w:rPr>
          <w:rFonts w:asciiTheme="minorHAnsi" w:hAnsiTheme="minorHAnsi" w:cs="Arial"/>
          <w:i/>
          <w:iCs/>
          <w:sz w:val="24"/>
          <w:szCs w:val="24"/>
        </w:rPr>
        <w:t xml:space="preserve"> och nu</w:t>
      </w:r>
      <w:r w:rsidRPr="006224DA">
        <w:rPr>
          <w:rFonts w:asciiTheme="minorHAnsi" w:hAnsiTheme="minorHAnsi" w:cs="Arial"/>
          <w:sz w:val="24"/>
          <w:szCs w:val="24"/>
        </w:rPr>
        <w:t xml:space="preserve"> finns </w:t>
      </w:r>
      <w:r w:rsidRPr="006224DA">
        <w:rPr>
          <w:rFonts w:asciiTheme="minorHAnsi" w:hAnsiTheme="minorHAnsi" w:cs="Arial"/>
          <w:b/>
          <w:bCs/>
          <w:sz w:val="24"/>
          <w:szCs w:val="24"/>
        </w:rPr>
        <w:t>färdigställda resultatrapporter</w:t>
      </w:r>
      <w:r w:rsidRPr="006224DA">
        <w:rPr>
          <w:rFonts w:asciiTheme="minorHAnsi" w:hAnsiTheme="minorHAnsi" w:cs="Arial"/>
          <w:sz w:val="24"/>
          <w:szCs w:val="24"/>
        </w:rPr>
        <w:t xml:space="preserve"> att hämta i Indikators webbverktyg. </w:t>
      </w:r>
    </w:p>
    <w:bookmarkEnd w:id="3"/>
    <w:p w14:paraId="14BD3B5C" w14:textId="25850EA3" w:rsidR="006224DA" w:rsidRDefault="006224DA" w:rsidP="00A84845">
      <w:pPr>
        <w:pStyle w:val="Brdtext"/>
        <w:spacing w:before="240" w:after="120" w:line="360" w:lineRule="auto"/>
        <w:ind w:right="395"/>
        <w:rPr>
          <w:rFonts w:cs="Arial"/>
        </w:rPr>
      </w:pPr>
      <w:r w:rsidRPr="006224DA">
        <w:rPr>
          <w:rFonts w:asciiTheme="minorHAnsi" w:hAnsiTheme="minorHAnsi" w:cs="Arial"/>
          <w:sz w:val="24"/>
          <w:szCs w:val="24"/>
        </w:rPr>
        <w:t xml:space="preserve">Den här manualen beskriver hur webbverktyget fungerar och är ett stöd vid användningen av det. Om du har frågor om webbverktyget, kontakta Indikator via e-post </w:t>
      </w:r>
      <w:hyperlink r:id="rId11" w:history="1">
        <w:r w:rsidRPr="006224DA">
          <w:rPr>
            <w:rStyle w:val="Hyperlnk"/>
            <w:rFonts w:asciiTheme="minorHAnsi" w:eastAsiaTheme="majorEastAsia" w:hAnsiTheme="minorHAnsi"/>
            <w:sz w:val="24"/>
            <w:szCs w:val="24"/>
          </w:rPr>
          <w:t>enhetsundersokningLSS@indikator.org</w:t>
        </w:r>
      </w:hyperlink>
      <w:r w:rsidRPr="006224DA">
        <w:rPr>
          <w:rFonts w:asciiTheme="minorHAnsi" w:hAnsiTheme="minorHAnsi" w:cs="Arial"/>
          <w:sz w:val="24"/>
          <w:szCs w:val="24"/>
        </w:rPr>
        <w:t>.</w:t>
      </w:r>
    </w:p>
    <w:p w14:paraId="677AA424" w14:textId="66F7F9F4" w:rsidR="006224DA" w:rsidRDefault="006224DA">
      <w:pPr>
        <w:rPr>
          <w:rFonts w:ascii="Arial" w:eastAsia="Times New Roman" w:hAnsi="Arial" w:cs="Arial"/>
          <w:szCs w:val="20"/>
          <w:lang w:eastAsia="sv-SE"/>
        </w:rPr>
      </w:pPr>
      <w:r>
        <w:rPr>
          <w:rFonts w:cs="Arial"/>
        </w:rPr>
        <w:br w:type="page"/>
      </w:r>
    </w:p>
    <w:p w14:paraId="05845679" w14:textId="77777777" w:rsidR="007711A8" w:rsidRPr="00EE5FC0" w:rsidRDefault="007711A8" w:rsidP="00EE5FC0">
      <w:pPr>
        <w:pStyle w:val="Rubrik1"/>
      </w:pPr>
      <w:bookmarkStart w:id="4" w:name="_Toc104359709"/>
      <w:r w:rsidRPr="00EE5FC0">
        <w:lastRenderedPageBreak/>
        <w:t>Logga in för att se resultat</w:t>
      </w:r>
      <w:bookmarkEnd w:id="4"/>
    </w:p>
    <w:p w14:paraId="2409866E" w14:textId="671C995F" w:rsidR="006224DA" w:rsidRPr="006224DA" w:rsidRDefault="006224DA" w:rsidP="006224DA">
      <w:pPr>
        <w:pStyle w:val="Brdtext"/>
        <w:spacing w:line="276" w:lineRule="auto"/>
        <w:rPr>
          <w:rFonts w:asciiTheme="minorHAnsi" w:hAnsiTheme="minorHAnsi"/>
          <w:sz w:val="24"/>
          <w:szCs w:val="24"/>
        </w:rPr>
      </w:pPr>
      <w:r w:rsidRPr="006224DA">
        <w:rPr>
          <w:rFonts w:asciiTheme="minorHAnsi" w:hAnsiTheme="minorHAnsi"/>
          <w:sz w:val="24"/>
          <w:szCs w:val="24"/>
        </w:rPr>
        <w:t xml:space="preserve">För att logga in i webbverktyget behöver du ett användarnamn och lösenord. En lista med inloggningsuppgifter </w:t>
      </w:r>
      <w:r w:rsidR="00A62C8C">
        <w:rPr>
          <w:rFonts w:asciiTheme="minorHAnsi" w:hAnsiTheme="minorHAnsi"/>
          <w:sz w:val="24"/>
          <w:szCs w:val="24"/>
        </w:rPr>
        <w:t>publiceras</w:t>
      </w:r>
      <w:r w:rsidRPr="006224DA">
        <w:rPr>
          <w:rFonts w:asciiTheme="minorHAnsi" w:hAnsiTheme="minorHAnsi"/>
          <w:sz w:val="24"/>
          <w:szCs w:val="24"/>
        </w:rPr>
        <w:t xml:space="preserve"> på Socialstyrelsens webbplats:</w:t>
      </w:r>
    </w:p>
    <w:p w14:paraId="1C76F557" w14:textId="77777777" w:rsidR="006224DA" w:rsidRPr="006224DA" w:rsidRDefault="00CF777E" w:rsidP="006224DA">
      <w:pPr>
        <w:pStyle w:val="Brdtext"/>
        <w:spacing w:line="276" w:lineRule="auto"/>
        <w:rPr>
          <w:rFonts w:asciiTheme="minorHAnsi" w:hAnsiTheme="minorHAnsi"/>
          <w:color w:val="1F497D"/>
          <w:sz w:val="24"/>
          <w:szCs w:val="24"/>
        </w:rPr>
      </w:pPr>
      <w:hyperlink r:id="rId12" w:history="1">
        <w:r w:rsidR="006224DA" w:rsidRPr="006224DA">
          <w:rPr>
            <w:rStyle w:val="Hyperlnk"/>
            <w:rFonts w:asciiTheme="minorHAnsi" w:eastAsiaTheme="majorEastAsia" w:hAnsiTheme="minorHAnsi"/>
            <w:sz w:val="24"/>
            <w:szCs w:val="24"/>
          </w:rPr>
          <w:t>https://www.socialstyrelsen.se/statistik-och-data/oppna-jamforelser/socialtjanst/funktionsnedsattning/enhetsundersokning/</w:t>
        </w:r>
      </w:hyperlink>
    </w:p>
    <w:p w14:paraId="1AAEDA1B" w14:textId="77777777" w:rsidR="006224DA" w:rsidRPr="006224DA" w:rsidRDefault="006224DA" w:rsidP="006224DA">
      <w:pPr>
        <w:pStyle w:val="Brdtext"/>
        <w:spacing w:line="276" w:lineRule="auto"/>
        <w:rPr>
          <w:rFonts w:asciiTheme="minorHAnsi" w:hAnsiTheme="minorHAnsi"/>
          <w:sz w:val="24"/>
          <w:szCs w:val="24"/>
        </w:rPr>
      </w:pPr>
    </w:p>
    <w:p w14:paraId="40F20CEF" w14:textId="5016CA3D" w:rsidR="006224DA" w:rsidRDefault="006224DA" w:rsidP="006224DA">
      <w:pPr>
        <w:pStyle w:val="Brdtext"/>
        <w:spacing w:line="276" w:lineRule="auto"/>
        <w:rPr>
          <w:rFonts w:asciiTheme="minorHAnsi" w:hAnsiTheme="minorHAnsi"/>
          <w:sz w:val="24"/>
          <w:szCs w:val="24"/>
        </w:rPr>
      </w:pPr>
      <w:r w:rsidRPr="006224DA">
        <w:rPr>
          <w:rFonts w:asciiTheme="minorHAnsi" w:hAnsiTheme="minorHAnsi"/>
          <w:sz w:val="24"/>
          <w:szCs w:val="24"/>
        </w:rPr>
        <w:t xml:space="preserve">Gå sedan in på </w:t>
      </w:r>
      <w:hyperlink r:id="rId13" w:history="1">
        <w:r w:rsidRPr="006224DA">
          <w:rPr>
            <w:rStyle w:val="Hyperlnk"/>
            <w:rFonts w:asciiTheme="minorHAnsi" w:eastAsiaTheme="majorEastAsia" w:hAnsiTheme="minorHAnsi"/>
            <w:sz w:val="24"/>
            <w:szCs w:val="24"/>
          </w:rPr>
          <w:t>https://webreport.indikator.org/</w:t>
        </w:r>
      </w:hyperlink>
      <w:r w:rsidRPr="006224DA">
        <w:rPr>
          <w:rFonts w:asciiTheme="minorHAnsi" w:hAnsiTheme="minorHAnsi"/>
          <w:sz w:val="24"/>
          <w:szCs w:val="24"/>
        </w:rPr>
        <w:t xml:space="preserve"> och ange Användare och Lösenord. </w:t>
      </w:r>
    </w:p>
    <w:p w14:paraId="15596001" w14:textId="77777777" w:rsidR="006224DA" w:rsidRPr="006224DA" w:rsidRDefault="006224DA" w:rsidP="006224DA">
      <w:pPr>
        <w:pStyle w:val="Brdtext"/>
        <w:spacing w:line="276" w:lineRule="auto"/>
        <w:rPr>
          <w:rFonts w:asciiTheme="minorHAnsi" w:hAnsiTheme="minorHAnsi"/>
          <w:sz w:val="24"/>
          <w:szCs w:val="24"/>
        </w:rPr>
      </w:pPr>
    </w:p>
    <w:p w14:paraId="31128C7B" w14:textId="0EC66E59" w:rsidR="007711A8" w:rsidRPr="007711A8" w:rsidRDefault="00F75D91" w:rsidP="007711A8">
      <w:pPr>
        <w:pStyle w:val="Brdtext"/>
        <w:spacing w:line="276" w:lineRule="auto"/>
        <w:rPr>
          <w:rFonts w:asciiTheme="minorHAnsi" w:hAnsiTheme="minorHAnsi"/>
          <w:sz w:val="24"/>
          <w:szCs w:val="24"/>
        </w:rPr>
      </w:pPr>
      <w:r>
        <w:rPr>
          <w:noProof/>
        </w:rPr>
        <w:drawing>
          <wp:inline distT="0" distB="0" distL="0" distR="0" wp14:anchorId="6D840F9D" wp14:editId="588A31C8">
            <wp:extent cx="5767705" cy="3288665"/>
            <wp:effectExtent l="0" t="0" r="4445" b="6985"/>
            <wp:docPr id="1415727697" name="Bildobjekt 1" descr="En bild som visar text, skärmbild, Teckensnitt, numm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727697" name="Bildobjekt 1" descr="En bild som visar text, skärmbild, Teckensnitt, nummer&#10;&#10;Automatiskt genererad beskrivning"/>
                    <pic:cNvPicPr/>
                  </pic:nvPicPr>
                  <pic:blipFill>
                    <a:blip r:embed="rId14"/>
                    <a:stretch>
                      <a:fillRect/>
                    </a:stretch>
                  </pic:blipFill>
                  <pic:spPr>
                    <a:xfrm>
                      <a:off x="0" y="0"/>
                      <a:ext cx="5767705" cy="3288665"/>
                    </a:xfrm>
                    <a:prstGeom prst="rect">
                      <a:avLst/>
                    </a:prstGeom>
                  </pic:spPr>
                </pic:pic>
              </a:graphicData>
            </a:graphic>
          </wp:inline>
        </w:drawing>
      </w:r>
    </w:p>
    <w:p w14:paraId="2FA40547" w14:textId="77777777" w:rsidR="007711A8" w:rsidRDefault="007711A8">
      <w:r>
        <w:br w:type="page"/>
      </w:r>
    </w:p>
    <w:p w14:paraId="426B5048" w14:textId="77777777" w:rsidR="007B3E24" w:rsidRDefault="007711A8" w:rsidP="00EE5FC0">
      <w:pPr>
        <w:pStyle w:val="Rubrik1"/>
      </w:pPr>
      <w:bookmarkStart w:id="5" w:name="_Toc104359710"/>
      <w:r w:rsidRPr="007711A8">
        <w:lastRenderedPageBreak/>
        <w:t>Välj enhet – kolumn 1</w:t>
      </w:r>
      <w:bookmarkEnd w:id="5"/>
    </w:p>
    <w:p w14:paraId="3F8D683F" w14:textId="72665128" w:rsidR="006224DA" w:rsidRPr="006224DA" w:rsidRDefault="006224DA" w:rsidP="006224DA">
      <w:pPr>
        <w:pStyle w:val="Brdtext"/>
        <w:spacing w:line="276" w:lineRule="auto"/>
        <w:rPr>
          <w:rFonts w:asciiTheme="minorHAnsi" w:hAnsiTheme="minorHAnsi"/>
          <w:sz w:val="24"/>
          <w:szCs w:val="24"/>
        </w:rPr>
      </w:pPr>
      <w:r w:rsidRPr="006224DA">
        <w:rPr>
          <w:rFonts w:asciiTheme="minorHAnsi" w:hAnsiTheme="minorHAnsi"/>
          <w:sz w:val="24"/>
          <w:szCs w:val="24"/>
        </w:rPr>
        <w:t xml:space="preserve">Med lösenordet kommer du först in på den kommun eller </w:t>
      </w:r>
      <w:r w:rsidR="00BC6A6C">
        <w:rPr>
          <w:rFonts w:asciiTheme="minorHAnsi" w:hAnsiTheme="minorHAnsi"/>
          <w:sz w:val="24"/>
          <w:szCs w:val="24"/>
        </w:rPr>
        <w:t>det stadsdelsområdet</w:t>
      </w:r>
      <w:r w:rsidRPr="006224DA">
        <w:rPr>
          <w:rFonts w:asciiTheme="minorHAnsi" w:hAnsiTheme="minorHAnsi"/>
          <w:sz w:val="24"/>
          <w:szCs w:val="24"/>
        </w:rPr>
        <w:t xml:space="preserve"> vars resultat lösenordet är kopplat till. </w:t>
      </w:r>
    </w:p>
    <w:p w14:paraId="2EE50D68" w14:textId="7D8F1050" w:rsidR="006224DA" w:rsidRPr="006224DA" w:rsidRDefault="006224DA" w:rsidP="006224DA">
      <w:pPr>
        <w:pStyle w:val="Brdtext"/>
        <w:spacing w:line="276" w:lineRule="auto"/>
        <w:rPr>
          <w:rFonts w:asciiTheme="minorHAnsi" w:hAnsiTheme="minorHAnsi"/>
          <w:sz w:val="24"/>
          <w:szCs w:val="24"/>
        </w:rPr>
      </w:pPr>
      <w:r w:rsidRPr="006224DA">
        <w:rPr>
          <w:rFonts w:asciiTheme="minorHAnsi" w:hAnsiTheme="minorHAnsi"/>
          <w:sz w:val="24"/>
          <w:szCs w:val="24"/>
        </w:rPr>
        <w:t xml:space="preserve">Om du vill ladda ner rapporter för specifika </w:t>
      </w:r>
      <w:r w:rsidR="009E4B9D">
        <w:rPr>
          <w:rFonts w:asciiTheme="minorHAnsi" w:hAnsiTheme="minorHAnsi"/>
          <w:sz w:val="24"/>
          <w:szCs w:val="24"/>
        </w:rPr>
        <w:t>enheter</w:t>
      </w:r>
      <w:r w:rsidR="009E4B9D" w:rsidRPr="006224DA">
        <w:rPr>
          <w:rFonts w:asciiTheme="minorHAnsi" w:hAnsiTheme="minorHAnsi"/>
          <w:sz w:val="24"/>
          <w:szCs w:val="24"/>
        </w:rPr>
        <w:t xml:space="preserve"> </w:t>
      </w:r>
      <w:r w:rsidRPr="006224DA">
        <w:rPr>
          <w:rFonts w:asciiTheme="minorHAnsi" w:hAnsiTheme="minorHAnsi"/>
          <w:sz w:val="24"/>
          <w:szCs w:val="24"/>
        </w:rPr>
        <w:t xml:space="preserve">klickar du dig vidare ned i respektive kommuns verksamhetsstruktur genom att använda plusmarkeringarna (framför namnet) för att expandera. </w:t>
      </w:r>
    </w:p>
    <w:p w14:paraId="2440246D" w14:textId="77777777" w:rsidR="006224DA" w:rsidRPr="006224DA" w:rsidRDefault="006224DA" w:rsidP="006224DA">
      <w:pPr>
        <w:pStyle w:val="Brdtext"/>
        <w:spacing w:line="276" w:lineRule="auto"/>
        <w:rPr>
          <w:rFonts w:asciiTheme="minorHAnsi" w:hAnsiTheme="minorHAnsi"/>
          <w:sz w:val="24"/>
          <w:szCs w:val="24"/>
        </w:rPr>
      </w:pPr>
      <w:r w:rsidRPr="006224DA">
        <w:rPr>
          <w:rFonts w:asciiTheme="minorHAnsi" w:hAnsiTheme="minorHAnsi"/>
          <w:sz w:val="24"/>
          <w:szCs w:val="24"/>
        </w:rPr>
        <w:t xml:space="preserve">Du väljer om du vill titta på Bostad med särskild service LSS eller Daglig verksamhet LSS. </w:t>
      </w:r>
    </w:p>
    <w:p w14:paraId="4BC234AD" w14:textId="4C8EDEDE" w:rsidR="006224DA" w:rsidRPr="006224DA" w:rsidRDefault="006224DA" w:rsidP="006224DA">
      <w:pPr>
        <w:pStyle w:val="Brdtext"/>
        <w:spacing w:line="276" w:lineRule="auto"/>
        <w:rPr>
          <w:rFonts w:asciiTheme="minorHAnsi" w:hAnsiTheme="minorHAnsi"/>
          <w:sz w:val="24"/>
          <w:szCs w:val="24"/>
        </w:rPr>
      </w:pPr>
      <w:r w:rsidRPr="006224DA">
        <w:rPr>
          <w:rFonts w:asciiTheme="minorHAnsi" w:hAnsiTheme="minorHAnsi"/>
          <w:sz w:val="24"/>
          <w:szCs w:val="24"/>
        </w:rPr>
        <w:t xml:space="preserve">Det går också att klicka sig uppåt i strukturen för att ta del av resultat för </w:t>
      </w:r>
      <w:r w:rsidR="00CA183C">
        <w:rPr>
          <w:rFonts w:asciiTheme="minorHAnsi" w:hAnsiTheme="minorHAnsi"/>
          <w:sz w:val="24"/>
          <w:szCs w:val="24"/>
        </w:rPr>
        <w:t>enheter</w:t>
      </w:r>
      <w:r w:rsidR="00CA183C" w:rsidRPr="006224DA">
        <w:rPr>
          <w:rFonts w:asciiTheme="minorHAnsi" w:hAnsiTheme="minorHAnsi"/>
          <w:sz w:val="24"/>
          <w:szCs w:val="24"/>
        </w:rPr>
        <w:t xml:space="preserve"> </w:t>
      </w:r>
      <w:r w:rsidRPr="006224DA">
        <w:rPr>
          <w:rFonts w:asciiTheme="minorHAnsi" w:hAnsiTheme="minorHAnsi"/>
          <w:sz w:val="24"/>
          <w:szCs w:val="24"/>
        </w:rPr>
        <w:t xml:space="preserve">i andra kommuner. </w:t>
      </w:r>
    </w:p>
    <w:p w14:paraId="746BAAD5" w14:textId="77777777" w:rsidR="006224DA" w:rsidRPr="006224DA" w:rsidRDefault="006224DA" w:rsidP="006224DA">
      <w:pPr>
        <w:pStyle w:val="Brdtext"/>
        <w:spacing w:line="276" w:lineRule="auto"/>
        <w:rPr>
          <w:rFonts w:asciiTheme="minorHAnsi" w:hAnsiTheme="minorHAnsi"/>
          <w:sz w:val="24"/>
          <w:szCs w:val="24"/>
        </w:rPr>
      </w:pPr>
      <w:r w:rsidRPr="006224DA">
        <w:rPr>
          <w:rFonts w:asciiTheme="minorHAnsi" w:hAnsiTheme="minorHAnsi"/>
          <w:sz w:val="24"/>
          <w:szCs w:val="24"/>
        </w:rPr>
        <w:t xml:space="preserve">Markera i vänsterspalten den enhet (organisatorisk nivå, verksamhet eller utförare) som du vill se resultaten för. </w:t>
      </w:r>
    </w:p>
    <w:p w14:paraId="5E23D976" w14:textId="15EFB908" w:rsidR="00040375" w:rsidRPr="003B0804" w:rsidRDefault="00040375" w:rsidP="003B0804">
      <w:pPr>
        <w:pStyle w:val="Brdtext"/>
        <w:spacing w:line="276" w:lineRule="auto"/>
        <w:rPr>
          <w:rFonts w:asciiTheme="minorHAnsi" w:hAnsiTheme="minorHAnsi"/>
          <w:sz w:val="24"/>
          <w:szCs w:val="24"/>
        </w:rPr>
      </w:pPr>
    </w:p>
    <w:p w14:paraId="205A7B15" w14:textId="0708CAC8" w:rsidR="007711A8" w:rsidRDefault="006224DA" w:rsidP="007711A8">
      <w:pPr>
        <w:rPr>
          <w:noProof/>
        </w:rPr>
      </w:pPr>
      <w:r>
        <w:rPr>
          <w:rFonts w:cs="Arial"/>
          <w:noProof/>
          <w:lang w:eastAsia="sv-SE"/>
        </w:rPr>
        <mc:AlternateContent>
          <mc:Choice Requires="wpg">
            <w:drawing>
              <wp:anchor distT="0" distB="0" distL="114300" distR="114300" simplePos="0" relativeHeight="251681792" behindDoc="0" locked="0" layoutInCell="1" allowOverlap="1" wp14:anchorId="7E85AE19" wp14:editId="3E28170F">
                <wp:simplePos x="0" y="0"/>
                <wp:positionH relativeFrom="column">
                  <wp:posOffset>1176655</wp:posOffset>
                </wp:positionH>
                <wp:positionV relativeFrom="paragraph">
                  <wp:posOffset>1660525</wp:posOffset>
                </wp:positionV>
                <wp:extent cx="1371600" cy="742315"/>
                <wp:effectExtent l="0" t="0" r="19050" b="19685"/>
                <wp:wrapNone/>
                <wp:docPr id="37" name="Group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742315"/>
                          <a:chOff x="8077" y="7177"/>
                          <a:chExt cx="2160" cy="900"/>
                        </a:xfrm>
                      </wpg:grpSpPr>
                      <wps:wsp>
                        <wps:cNvPr id="38" name="Line 28"/>
                        <wps:cNvCnPr/>
                        <wps:spPr bwMode="auto">
                          <a:xfrm flipH="1" flipV="1">
                            <a:off x="9517" y="7717"/>
                            <a:ext cx="720" cy="360"/>
                          </a:xfrm>
                          <a:prstGeom prst="line">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9" name="Oval 29"/>
                        <wps:cNvSpPr>
                          <a:spLocks noChangeArrowheads="1"/>
                        </wps:cNvSpPr>
                        <wps:spPr bwMode="auto">
                          <a:xfrm>
                            <a:off x="8077" y="7177"/>
                            <a:ext cx="1905" cy="624"/>
                          </a:xfrm>
                          <a:prstGeom prst="ellipse">
                            <a:avLst/>
                          </a:prstGeom>
                          <a:solidFill>
                            <a:srgbClr val="FFFFFF">
                              <a:alpha val="0"/>
                            </a:srgbClr>
                          </a:solidFill>
                          <a:ln w="9525">
                            <a:solidFill>
                              <a:srgbClr val="FF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DA22C2B" id="Group 27" o:spid="_x0000_s1026" style="position:absolute;margin-left:92.65pt;margin-top:130.75pt;width:108pt;height:58.45pt;z-index:251681792" coordorigin="8077,7177" coordsize="216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">
                <v:line id="Line 28" o:spid="_x0000_s1027" style="position:absolute;flip:x y;visibility:visible;mso-wrap-style:square" from="9517,7717" to="10237,8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" strokecolor="red" strokeweight="2.25pt">
                  <v:stroke endarrow="block"/>
                </v:line>
                <v:oval id="Oval 29" o:spid="_x0000_s1028" style="position:absolute;left:8077;top:7177;width:1905;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" strokecolor="red">
                  <v:fill opacity="0"/>
                </v:oval>
              </v:group>
            </w:pict>
          </mc:Fallback>
        </mc:AlternateContent>
      </w:r>
      <w:r>
        <w:rPr>
          <w:noProof/>
        </w:rPr>
        <w:drawing>
          <wp:inline distT="0" distB="0" distL="0" distR="0" wp14:anchorId="7A42AFB0" wp14:editId="0F4369DB">
            <wp:extent cx="5767705" cy="2515017"/>
            <wp:effectExtent l="0" t="0" r="4445" b="0"/>
            <wp:docPr id="9" name="Bildobjekt 9"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9" descr="En bild som visar text&#10;&#10;Automatiskt genererad beskrivning"/>
                    <pic:cNvPicPr/>
                  </pic:nvPicPr>
                  <pic:blipFill>
                    <a:blip r:embed="rId15"/>
                    <a:stretch>
                      <a:fillRect/>
                    </a:stretch>
                  </pic:blipFill>
                  <pic:spPr>
                    <a:xfrm>
                      <a:off x="0" y="0"/>
                      <a:ext cx="5767705" cy="2515017"/>
                    </a:xfrm>
                    <a:prstGeom prst="rect">
                      <a:avLst/>
                    </a:prstGeom>
                  </pic:spPr>
                </pic:pic>
              </a:graphicData>
            </a:graphic>
          </wp:inline>
        </w:drawing>
      </w:r>
    </w:p>
    <w:p w14:paraId="4A3087BB" w14:textId="05E39647" w:rsidR="00040375" w:rsidRDefault="00040375" w:rsidP="00040375">
      <w:pPr>
        <w:rPr>
          <w:noProof/>
        </w:rPr>
      </w:pPr>
    </w:p>
    <w:p w14:paraId="42D3E621" w14:textId="78467D58" w:rsidR="00040375" w:rsidRDefault="00040375">
      <w:pPr>
        <w:rPr>
          <w:rFonts w:eastAsiaTheme="majorEastAsia" w:cstheme="majorBidi"/>
          <w:sz w:val="24"/>
          <w:szCs w:val="24"/>
        </w:rPr>
      </w:pPr>
      <w:r>
        <w:rPr>
          <w:rFonts w:eastAsiaTheme="majorEastAsia" w:cstheme="majorBidi"/>
          <w:sz w:val="24"/>
          <w:szCs w:val="24"/>
        </w:rPr>
        <w:br w:type="page"/>
      </w:r>
    </w:p>
    <w:p w14:paraId="5630479E" w14:textId="77777777" w:rsidR="00040375" w:rsidRDefault="00040375" w:rsidP="00EE5FC0">
      <w:pPr>
        <w:pStyle w:val="Rubrik1"/>
      </w:pPr>
      <w:bookmarkStart w:id="6" w:name="_Toc104359711"/>
      <w:r w:rsidRPr="007711A8">
        <w:lastRenderedPageBreak/>
        <w:t xml:space="preserve">Välj </w:t>
      </w:r>
      <w:r>
        <w:t xml:space="preserve">undersökning (presentation) – kolumn </w:t>
      </w:r>
      <w:r w:rsidR="00BB5D0E">
        <w:t>2</w:t>
      </w:r>
      <w:bookmarkEnd w:id="6"/>
    </w:p>
    <w:p w14:paraId="6AC7708D" w14:textId="4CFA7E54" w:rsidR="006224DA" w:rsidRDefault="006224DA" w:rsidP="006224DA">
      <w:pPr>
        <w:pStyle w:val="Brdtext"/>
        <w:spacing w:line="276" w:lineRule="auto"/>
        <w:rPr>
          <w:rFonts w:asciiTheme="minorHAnsi" w:hAnsiTheme="minorHAnsi"/>
          <w:color w:val="FF0000"/>
          <w:sz w:val="24"/>
          <w:szCs w:val="24"/>
        </w:rPr>
      </w:pPr>
      <w:r w:rsidRPr="006224DA">
        <w:rPr>
          <w:rFonts w:asciiTheme="minorHAnsi" w:hAnsiTheme="minorHAnsi"/>
          <w:sz w:val="24"/>
          <w:szCs w:val="24"/>
        </w:rPr>
        <w:t xml:space="preserve">Beroende på vilka rapporter från </w:t>
      </w:r>
      <w:r w:rsidRPr="006224DA">
        <w:rPr>
          <w:rFonts w:asciiTheme="minorHAnsi" w:hAnsiTheme="minorHAnsi"/>
          <w:i/>
          <w:iCs/>
          <w:sz w:val="24"/>
          <w:szCs w:val="24"/>
        </w:rPr>
        <w:t>enhetsundersökningen LSS</w:t>
      </w:r>
      <w:r w:rsidRPr="006224DA">
        <w:rPr>
          <w:rFonts w:asciiTheme="minorHAnsi" w:hAnsiTheme="minorHAnsi"/>
          <w:sz w:val="24"/>
          <w:szCs w:val="24"/>
        </w:rPr>
        <w:t xml:space="preserve"> du vill ladda ner, väljer du att bocka för </w:t>
      </w:r>
      <w:r w:rsidRPr="006224DA">
        <w:rPr>
          <w:rFonts w:asciiTheme="minorHAnsi" w:hAnsiTheme="minorHAnsi"/>
          <w:i/>
          <w:iCs/>
          <w:sz w:val="24"/>
          <w:szCs w:val="24"/>
        </w:rPr>
        <w:t>antingen</w:t>
      </w:r>
      <w:r w:rsidRPr="006224DA">
        <w:rPr>
          <w:rFonts w:asciiTheme="minorHAnsi" w:hAnsiTheme="minorHAnsi"/>
          <w:color w:val="FF0000"/>
          <w:sz w:val="24"/>
          <w:szCs w:val="24"/>
        </w:rPr>
        <w:t xml:space="preserve"> </w:t>
      </w:r>
      <w:r w:rsidRPr="00A84845">
        <w:rPr>
          <w:rFonts w:asciiTheme="minorHAnsi" w:hAnsiTheme="minorHAnsi" w:cs="Arial"/>
          <w:b/>
          <w:bCs/>
          <w:color w:val="276E9D" w:themeColor="accent2"/>
          <w:sz w:val="24"/>
          <w:szCs w:val="24"/>
        </w:rPr>
        <w:t>”Bostad med särskild service LSS”</w:t>
      </w:r>
      <w:r w:rsidRPr="006224DA">
        <w:rPr>
          <w:rFonts w:asciiTheme="minorHAnsi" w:hAnsiTheme="minorHAnsi"/>
          <w:color w:val="FF0000"/>
          <w:sz w:val="24"/>
          <w:szCs w:val="24"/>
        </w:rPr>
        <w:t xml:space="preserve"> </w:t>
      </w:r>
      <w:r w:rsidRPr="006224DA">
        <w:rPr>
          <w:rFonts w:asciiTheme="minorHAnsi" w:hAnsiTheme="minorHAnsi"/>
          <w:i/>
          <w:iCs/>
          <w:sz w:val="24"/>
          <w:szCs w:val="24"/>
        </w:rPr>
        <w:t>eller</w:t>
      </w:r>
      <w:r w:rsidRPr="006224DA">
        <w:rPr>
          <w:rFonts w:asciiTheme="minorHAnsi" w:hAnsiTheme="minorHAnsi"/>
          <w:sz w:val="24"/>
          <w:szCs w:val="24"/>
        </w:rPr>
        <w:t xml:space="preserve"> </w:t>
      </w:r>
      <w:r w:rsidRPr="00A84845">
        <w:rPr>
          <w:rFonts w:asciiTheme="minorHAnsi" w:hAnsiTheme="minorHAnsi" w:cs="Arial"/>
          <w:b/>
          <w:bCs/>
          <w:color w:val="276E9D" w:themeColor="accent2"/>
          <w:sz w:val="24"/>
          <w:szCs w:val="24"/>
        </w:rPr>
        <w:t>”Daglig verksamhet LSS”</w:t>
      </w:r>
      <w:r w:rsidRPr="00A84845">
        <w:rPr>
          <w:rFonts w:asciiTheme="minorHAnsi" w:hAnsiTheme="minorHAnsi"/>
          <w:sz w:val="24"/>
          <w:szCs w:val="24"/>
        </w:rPr>
        <w:t xml:space="preserve">. </w:t>
      </w:r>
    </w:p>
    <w:p w14:paraId="40CD30F6" w14:textId="1ADC1C0B" w:rsidR="006224DA" w:rsidRDefault="006224DA" w:rsidP="006224DA">
      <w:pPr>
        <w:pStyle w:val="Brdtext"/>
        <w:spacing w:line="276" w:lineRule="auto"/>
        <w:rPr>
          <w:rFonts w:asciiTheme="minorHAnsi" w:hAnsiTheme="minorHAnsi"/>
          <w:color w:val="FF0000"/>
          <w:sz w:val="24"/>
          <w:szCs w:val="24"/>
        </w:rPr>
      </w:pPr>
    </w:p>
    <w:p w14:paraId="092CA133" w14:textId="57CA184C" w:rsidR="006224DA" w:rsidRPr="006224DA" w:rsidRDefault="006224DA" w:rsidP="006224DA">
      <w:pPr>
        <w:pStyle w:val="Brdtext"/>
        <w:spacing w:line="276" w:lineRule="auto"/>
        <w:rPr>
          <w:rFonts w:asciiTheme="minorHAnsi" w:hAnsiTheme="minorHAnsi"/>
          <w:color w:val="FF0000"/>
          <w:sz w:val="24"/>
          <w:szCs w:val="24"/>
        </w:rPr>
      </w:pPr>
      <w:r>
        <w:rPr>
          <w:rFonts w:cs="Arial"/>
          <w:noProof/>
        </w:rPr>
        <mc:AlternateContent>
          <mc:Choice Requires="wpg">
            <w:drawing>
              <wp:anchor distT="0" distB="0" distL="114300" distR="114300" simplePos="0" relativeHeight="251692032" behindDoc="0" locked="0" layoutInCell="1" allowOverlap="1" wp14:anchorId="46A05A87" wp14:editId="23095EA3">
                <wp:simplePos x="0" y="0"/>
                <wp:positionH relativeFrom="margin">
                  <wp:align>right</wp:align>
                </wp:positionH>
                <wp:positionV relativeFrom="paragraph">
                  <wp:posOffset>259080</wp:posOffset>
                </wp:positionV>
                <wp:extent cx="3448050" cy="1034415"/>
                <wp:effectExtent l="0" t="0" r="19050" b="32385"/>
                <wp:wrapNone/>
                <wp:docPr id="34" name="Group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8050" cy="1034415"/>
                          <a:chOff x="8077" y="7177"/>
                          <a:chExt cx="2160" cy="900"/>
                        </a:xfrm>
                      </wpg:grpSpPr>
                      <wps:wsp>
                        <wps:cNvPr id="35" name="Line 68"/>
                        <wps:cNvCnPr/>
                        <wps:spPr bwMode="auto">
                          <a:xfrm flipH="1" flipV="1">
                            <a:off x="9517" y="7717"/>
                            <a:ext cx="720" cy="360"/>
                          </a:xfrm>
                          <a:prstGeom prst="line">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6" name="Oval 69"/>
                        <wps:cNvSpPr>
                          <a:spLocks noChangeArrowheads="1"/>
                        </wps:cNvSpPr>
                        <wps:spPr bwMode="auto">
                          <a:xfrm>
                            <a:off x="8077" y="7177"/>
                            <a:ext cx="1800" cy="540"/>
                          </a:xfrm>
                          <a:prstGeom prst="ellipse">
                            <a:avLst/>
                          </a:prstGeom>
                          <a:solidFill>
                            <a:srgbClr val="FFFFFF">
                              <a:alpha val="0"/>
                            </a:srgbClr>
                          </a:solidFill>
                          <a:ln w="9525">
                            <a:solidFill>
                              <a:srgbClr val="FF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68F2CFC" id="Group 67" o:spid="_x0000_s1026" style="position:absolute;margin-left:220.3pt;margin-top:20.4pt;width:271.5pt;height:81.45pt;z-index:251692032;mso-position-horizontal:right;mso-position-horizontal-relative:margin" coordorigin="8077,7177" coordsize="216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">
                <v:line id="Line 68" o:spid="_x0000_s1027" style="position:absolute;flip:x y;visibility:visible;mso-wrap-style:square" from="9517,7717" to="10237,8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" strokecolor="red" strokeweight="2.25pt">
                  <v:stroke endarrow="block"/>
                </v:line>
                <v:oval id="Oval 69" o:spid="_x0000_s1028" style="position:absolute;left:8077;top:7177;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" strokecolor="red">
                  <v:fill opacity="0"/>
                </v:oval>
                <w10:wrap anchorx="margin"/>
              </v:group>
            </w:pict>
          </mc:Fallback>
        </mc:AlternateContent>
      </w:r>
      <w:r>
        <w:rPr>
          <w:noProof/>
        </w:rPr>
        <w:drawing>
          <wp:inline distT="0" distB="0" distL="0" distR="0" wp14:anchorId="3C5FB96C" wp14:editId="0D255603">
            <wp:extent cx="5767705" cy="1386661"/>
            <wp:effectExtent l="0" t="0" r="4445" b="4445"/>
            <wp:docPr id="15" name="Bildobjekt 15" descr="En bild som visar bor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objekt 15" descr="En bild som visar bord&#10;&#10;Automatiskt genererad beskrivning"/>
                    <pic:cNvPicPr/>
                  </pic:nvPicPr>
                  <pic:blipFill>
                    <a:blip r:embed="rId16"/>
                    <a:stretch>
                      <a:fillRect/>
                    </a:stretch>
                  </pic:blipFill>
                  <pic:spPr>
                    <a:xfrm>
                      <a:off x="0" y="0"/>
                      <a:ext cx="5767705" cy="1386661"/>
                    </a:xfrm>
                    <a:prstGeom prst="rect">
                      <a:avLst/>
                    </a:prstGeom>
                  </pic:spPr>
                </pic:pic>
              </a:graphicData>
            </a:graphic>
          </wp:inline>
        </w:drawing>
      </w:r>
    </w:p>
    <w:p w14:paraId="307214E6" w14:textId="707AF328" w:rsidR="00B44136" w:rsidRDefault="00B44136" w:rsidP="00B44136">
      <w:pPr>
        <w:pStyle w:val="Brdtext"/>
        <w:spacing w:line="276" w:lineRule="auto"/>
        <w:rPr>
          <w:rFonts w:asciiTheme="minorHAnsi" w:hAnsiTheme="minorHAnsi"/>
          <w:i/>
          <w:iCs/>
          <w:sz w:val="24"/>
          <w:szCs w:val="24"/>
        </w:rPr>
      </w:pPr>
    </w:p>
    <w:p w14:paraId="50DEAEAF" w14:textId="77777777" w:rsidR="006224DA" w:rsidRDefault="006224DA" w:rsidP="006224DA">
      <w:bookmarkStart w:id="7" w:name="_Toc104359714"/>
    </w:p>
    <w:p w14:paraId="3FDB642B" w14:textId="5DDF0C10" w:rsidR="00040375" w:rsidRDefault="00040375" w:rsidP="006224DA">
      <w:pPr>
        <w:pStyle w:val="Rubrik1"/>
      </w:pPr>
      <w:r w:rsidRPr="007711A8">
        <w:t xml:space="preserve">Välj </w:t>
      </w:r>
      <w:r>
        <w:t xml:space="preserve">tidpunkt (år) – kolumn </w:t>
      </w:r>
      <w:r w:rsidR="007E6B61">
        <w:t>3</w:t>
      </w:r>
      <w:bookmarkEnd w:id="7"/>
    </w:p>
    <w:p w14:paraId="3E617095" w14:textId="17642F97" w:rsidR="006224DA" w:rsidRPr="006224DA" w:rsidRDefault="006224DA" w:rsidP="006224DA">
      <w:pPr>
        <w:pStyle w:val="Brdtext"/>
        <w:spacing w:line="276" w:lineRule="auto"/>
        <w:rPr>
          <w:rFonts w:asciiTheme="minorHAnsi" w:hAnsiTheme="minorHAnsi" w:cs="Arial"/>
          <w:sz w:val="24"/>
          <w:szCs w:val="24"/>
        </w:rPr>
      </w:pPr>
      <w:r w:rsidRPr="006224DA">
        <w:rPr>
          <w:rFonts w:asciiTheme="minorHAnsi" w:hAnsiTheme="minorHAnsi" w:cs="Arial"/>
          <w:sz w:val="24"/>
          <w:szCs w:val="24"/>
        </w:rPr>
        <w:t xml:space="preserve">För </w:t>
      </w:r>
      <w:r w:rsidRPr="006224DA">
        <w:rPr>
          <w:rFonts w:asciiTheme="minorHAnsi" w:hAnsiTheme="minorHAnsi" w:cs="Arial"/>
          <w:i/>
          <w:iCs/>
          <w:sz w:val="24"/>
          <w:szCs w:val="24"/>
        </w:rPr>
        <w:t xml:space="preserve">Enhetsundersökningen LSS </w:t>
      </w:r>
      <w:r w:rsidRPr="006224DA">
        <w:rPr>
          <w:rFonts w:asciiTheme="minorHAnsi" w:hAnsiTheme="minorHAnsi" w:cs="Arial"/>
          <w:sz w:val="24"/>
          <w:szCs w:val="24"/>
        </w:rPr>
        <w:t xml:space="preserve">finns färdigställda rapporter att hämta med resultat för år </w:t>
      </w:r>
      <w:r w:rsidR="00F44C5C">
        <w:rPr>
          <w:rFonts w:asciiTheme="minorHAnsi" w:hAnsiTheme="minorHAnsi" w:cs="Arial"/>
          <w:sz w:val="24"/>
          <w:szCs w:val="24"/>
        </w:rPr>
        <w:t>2024</w:t>
      </w:r>
      <w:r w:rsidRPr="006224DA">
        <w:rPr>
          <w:rFonts w:asciiTheme="minorHAnsi" w:hAnsiTheme="minorHAnsi" w:cs="Arial"/>
          <w:sz w:val="24"/>
          <w:szCs w:val="24"/>
        </w:rPr>
        <w:t xml:space="preserve">. </w:t>
      </w:r>
    </w:p>
    <w:p w14:paraId="07CB9CCB" w14:textId="77777777" w:rsidR="00216951" w:rsidRDefault="00216951" w:rsidP="00EE5FC0">
      <w:pPr>
        <w:pStyle w:val="Rubrik1"/>
      </w:pPr>
      <w:bookmarkStart w:id="8" w:name="_Toc104359715"/>
      <w:r w:rsidRPr="007711A8">
        <w:t xml:space="preserve">Välj </w:t>
      </w:r>
      <w:r>
        <w:t xml:space="preserve">visningsläge – kolumn </w:t>
      </w:r>
      <w:r w:rsidR="007E6B61">
        <w:t>4</w:t>
      </w:r>
      <w:bookmarkEnd w:id="8"/>
    </w:p>
    <w:p w14:paraId="42F7C342" w14:textId="5548A25F" w:rsidR="00580617" w:rsidRDefault="00580617" w:rsidP="00216951">
      <w:pPr>
        <w:pStyle w:val="Brdtext"/>
        <w:spacing w:line="276" w:lineRule="auto"/>
        <w:rPr>
          <w:rFonts w:cs="Arial"/>
          <w:sz w:val="20"/>
        </w:rPr>
      </w:pPr>
      <w:r w:rsidRPr="00580617">
        <w:rPr>
          <w:rFonts w:asciiTheme="minorHAnsi" w:hAnsiTheme="minorHAnsi" w:cs="Arial"/>
          <w:sz w:val="24"/>
          <w:szCs w:val="24"/>
        </w:rPr>
        <w:t xml:space="preserve">För </w:t>
      </w:r>
      <w:r w:rsidRPr="00580617">
        <w:rPr>
          <w:rFonts w:asciiTheme="minorHAnsi" w:hAnsiTheme="minorHAnsi" w:cs="Arial"/>
          <w:i/>
          <w:iCs/>
          <w:sz w:val="24"/>
          <w:szCs w:val="24"/>
        </w:rPr>
        <w:t>Enhetsundersökningen LSS</w:t>
      </w:r>
      <w:r w:rsidRPr="00580617">
        <w:rPr>
          <w:rFonts w:asciiTheme="minorHAnsi" w:hAnsiTheme="minorHAnsi" w:cs="Arial"/>
          <w:sz w:val="24"/>
          <w:szCs w:val="24"/>
        </w:rPr>
        <w:t xml:space="preserve"> är bara visningsläget </w:t>
      </w:r>
      <w:r w:rsidRPr="00580617">
        <w:rPr>
          <w:rFonts w:asciiTheme="minorHAnsi" w:hAnsiTheme="minorHAnsi" w:cs="Arial"/>
          <w:b/>
          <w:bCs/>
          <w:sz w:val="24"/>
          <w:szCs w:val="24"/>
        </w:rPr>
        <w:t>Rapporter</w:t>
      </w:r>
      <w:r w:rsidRPr="00580617">
        <w:rPr>
          <w:rFonts w:asciiTheme="minorHAnsi" w:hAnsiTheme="minorHAnsi" w:cs="Arial"/>
          <w:sz w:val="24"/>
          <w:szCs w:val="24"/>
        </w:rPr>
        <w:t xml:space="preserve"> valbart. Genom att välja det får du tillgång till färdigställda rapporter med resultat för den valda </w:t>
      </w:r>
      <w:r w:rsidR="00D26177">
        <w:rPr>
          <w:rFonts w:asciiTheme="minorHAnsi" w:hAnsiTheme="minorHAnsi" w:cs="Arial"/>
          <w:sz w:val="24"/>
          <w:szCs w:val="24"/>
        </w:rPr>
        <w:t>en</w:t>
      </w:r>
      <w:r w:rsidR="00D26177" w:rsidRPr="00580617">
        <w:rPr>
          <w:rFonts w:asciiTheme="minorHAnsi" w:hAnsiTheme="minorHAnsi" w:cs="Arial"/>
          <w:sz w:val="24"/>
          <w:szCs w:val="24"/>
        </w:rPr>
        <w:t>heten</w:t>
      </w:r>
      <w:r w:rsidRPr="00580617">
        <w:rPr>
          <w:rFonts w:asciiTheme="minorHAnsi" w:hAnsiTheme="minorHAnsi" w:cs="Arial"/>
          <w:sz w:val="24"/>
          <w:szCs w:val="24"/>
        </w:rPr>
        <w:t xml:space="preserve">. Om du har valt en överordnad nivå i trädstrukturen (kommun, </w:t>
      </w:r>
      <w:r w:rsidR="00BC6A6C">
        <w:rPr>
          <w:rFonts w:asciiTheme="minorHAnsi" w:hAnsiTheme="minorHAnsi"/>
          <w:sz w:val="24"/>
          <w:szCs w:val="24"/>
        </w:rPr>
        <w:t>stadsdelsområde</w:t>
      </w:r>
      <w:r w:rsidRPr="00580617">
        <w:rPr>
          <w:rFonts w:asciiTheme="minorHAnsi" w:hAnsiTheme="minorHAnsi" w:cs="Arial"/>
          <w:sz w:val="24"/>
          <w:szCs w:val="24"/>
        </w:rPr>
        <w:t>) får du möjlighet att ladda ner rapporterna av alla verksamheter som ligger under respektive nod.</w:t>
      </w:r>
      <w:r w:rsidRPr="00CF3BBE">
        <w:rPr>
          <w:rFonts w:cs="Arial"/>
          <w:sz w:val="20"/>
        </w:rPr>
        <w:t xml:space="preserve">  </w:t>
      </w:r>
    </w:p>
    <w:p w14:paraId="34BF42C0" w14:textId="5E822CA6" w:rsidR="00B44136" w:rsidRDefault="00580617" w:rsidP="00216951">
      <w:pPr>
        <w:pStyle w:val="Brdtext"/>
        <w:spacing w:line="276" w:lineRule="auto"/>
        <w:rPr>
          <w:rFonts w:asciiTheme="minorHAnsi" w:hAnsiTheme="minorHAnsi" w:cs="Arial"/>
          <w:sz w:val="24"/>
          <w:szCs w:val="24"/>
        </w:rPr>
      </w:pPr>
      <w:r>
        <w:rPr>
          <w:noProof/>
        </w:rPr>
        <w:drawing>
          <wp:inline distT="0" distB="0" distL="0" distR="0" wp14:anchorId="4D68D0A1" wp14:editId="1A0CFBA4">
            <wp:extent cx="6140603" cy="1123950"/>
            <wp:effectExtent l="0" t="0" r="0" b="0"/>
            <wp:docPr id="18" name="Bildobjekt 18"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objekt 18" descr="En bild som visar text&#10;&#10;Automatiskt genererad beskrivning"/>
                    <pic:cNvPicPr/>
                  </pic:nvPicPr>
                  <pic:blipFill>
                    <a:blip r:embed="rId17"/>
                    <a:stretch>
                      <a:fillRect/>
                    </a:stretch>
                  </pic:blipFill>
                  <pic:spPr>
                    <a:xfrm>
                      <a:off x="0" y="0"/>
                      <a:ext cx="6166050" cy="1128608"/>
                    </a:xfrm>
                    <a:prstGeom prst="rect">
                      <a:avLst/>
                    </a:prstGeom>
                  </pic:spPr>
                </pic:pic>
              </a:graphicData>
            </a:graphic>
          </wp:inline>
        </w:drawing>
      </w:r>
    </w:p>
    <w:p w14:paraId="28709DDD" w14:textId="77777777" w:rsidR="00B44136" w:rsidRDefault="00B44136" w:rsidP="00216951">
      <w:pPr>
        <w:pStyle w:val="Brdtext"/>
        <w:spacing w:line="276" w:lineRule="auto"/>
        <w:rPr>
          <w:rFonts w:asciiTheme="minorHAnsi" w:hAnsiTheme="minorHAnsi" w:cs="Arial"/>
          <w:sz w:val="24"/>
          <w:szCs w:val="24"/>
        </w:rPr>
      </w:pPr>
    </w:p>
    <w:p w14:paraId="0364E029" w14:textId="77777777" w:rsidR="00B44136" w:rsidRDefault="00B44136" w:rsidP="00216951">
      <w:pPr>
        <w:pStyle w:val="Brdtext"/>
        <w:spacing w:line="276" w:lineRule="auto"/>
        <w:rPr>
          <w:rFonts w:asciiTheme="minorHAnsi" w:hAnsiTheme="minorHAnsi" w:cs="Arial"/>
          <w:sz w:val="24"/>
          <w:szCs w:val="24"/>
        </w:rPr>
      </w:pPr>
    </w:p>
    <w:p w14:paraId="79A0EEDD" w14:textId="388927C4" w:rsidR="00216951" w:rsidRDefault="00580617" w:rsidP="00EE5FC0">
      <w:pPr>
        <w:pStyle w:val="Rubrik1"/>
      </w:pPr>
      <w:r>
        <w:t>Rapporter</w:t>
      </w:r>
    </w:p>
    <w:p w14:paraId="556F25BA" w14:textId="7C8F5BDA" w:rsidR="00580617" w:rsidRPr="00580617" w:rsidRDefault="00580617" w:rsidP="00580617">
      <w:pPr>
        <w:pStyle w:val="Brdtext"/>
        <w:spacing w:before="120" w:after="120" w:line="276" w:lineRule="auto"/>
        <w:rPr>
          <w:rFonts w:asciiTheme="minorHAnsi" w:hAnsiTheme="minorHAnsi" w:cs="Arial"/>
          <w:sz w:val="24"/>
          <w:szCs w:val="24"/>
        </w:rPr>
      </w:pPr>
      <w:r w:rsidRPr="00580617">
        <w:rPr>
          <w:rFonts w:asciiTheme="minorHAnsi" w:hAnsiTheme="minorHAnsi" w:cs="Arial"/>
          <w:sz w:val="24"/>
          <w:szCs w:val="24"/>
        </w:rPr>
        <w:t xml:space="preserve">I visningsläget </w:t>
      </w:r>
      <w:r w:rsidRPr="00A84845">
        <w:rPr>
          <w:rFonts w:asciiTheme="minorHAnsi" w:hAnsiTheme="minorHAnsi" w:cs="Arial"/>
          <w:b/>
          <w:bCs/>
          <w:color w:val="276E9D" w:themeColor="accent2"/>
          <w:sz w:val="24"/>
          <w:szCs w:val="24"/>
        </w:rPr>
        <w:t>Rapporter</w:t>
      </w:r>
      <w:r w:rsidRPr="00580617">
        <w:rPr>
          <w:rFonts w:asciiTheme="minorHAnsi" w:hAnsiTheme="minorHAnsi" w:cs="Arial"/>
          <w:sz w:val="24"/>
          <w:szCs w:val="24"/>
        </w:rPr>
        <w:t xml:space="preserve"> kan du ladda ner färdigställda rapporter (i PDF) på </w:t>
      </w:r>
      <w:r w:rsidR="007942E3">
        <w:rPr>
          <w:rFonts w:asciiTheme="minorHAnsi" w:hAnsiTheme="minorHAnsi" w:cs="Arial"/>
          <w:sz w:val="24"/>
          <w:szCs w:val="24"/>
        </w:rPr>
        <w:t>en</w:t>
      </w:r>
      <w:r w:rsidRPr="00580617">
        <w:rPr>
          <w:rFonts w:asciiTheme="minorHAnsi" w:hAnsiTheme="minorHAnsi" w:cs="Arial"/>
          <w:sz w:val="24"/>
          <w:szCs w:val="24"/>
        </w:rPr>
        <w:t>hetsnivå.</w:t>
      </w:r>
    </w:p>
    <w:p w14:paraId="240721DF" w14:textId="22C3B5D4" w:rsidR="00580617" w:rsidRPr="00580617" w:rsidRDefault="00580617" w:rsidP="00580617">
      <w:pPr>
        <w:pStyle w:val="Brdtext"/>
        <w:spacing w:before="120" w:after="120" w:line="276" w:lineRule="auto"/>
        <w:rPr>
          <w:rFonts w:asciiTheme="minorHAnsi" w:hAnsiTheme="minorHAnsi" w:cs="Arial"/>
          <w:sz w:val="24"/>
          <w:szCs w:val="24"/>
        </w:rPr>
      </w:pPr>
      <w:r w:rsidRPr="00580617">
        <w:rPr>
          <w:rFonts w:asciiTheme="minorHAnsi" w:hAnsiTheme="minorHAnsi" w:cs="Arial"/>
          <w:sz w:val="24"/>
          <w:szCs w:val="24"/>
        </w:rPr>
        <w:t xml:space="preserve">En förutsättning för att Socialstyrelsen ska kunna redovisa resultat är att kommunen och </w:t>
      </w:r>
      <w:r w:rsidR="00AA7E31">
        <w:rPr>
          <w:rFonts w:asciiTheme="minorHAnsi" w:hAnsiTheme="minorHAnsi" w:cs="Arial"/>
          <w:sz w:val="24"/>
          <w:szCs w:val="24"/>
        </w:rPr>
        <w:t>enh</w:t>
      </w:r>
      <w:r w:rsidR="00AA7E31" w:rsidRPr="00580617">
        <w:rPr>
          <w:rFonts w:asciiTheme="minorHAnsi" w:hAnsiTheme="minorHAnsi" w:cs="Arial"/>
          <w:sz w:val="24"/>
          <w:szCs w:val="24"/>
        </w:rPr>
        <w:t xml:space="preserve">eten </w:t>
      </w:r>
      <w:r w:rsidRPr="00580617">
        <w:rPr>
          <w:rFonts w:asciiTheme="minorHAnsi" w:hAnsiTheme="minorHAnsi" w:cs="Arial"/>
          <w:sz w:val="24"/>
          <w:szCs w:val="24"/>
        </w:rPr>
        <w:t xml:space="preserve">har deltagit i undersökningen och slutfört den. </w:t>
      </w:r>
    </w:p>
    <w:p w14:paraId="40AB1E8F" w14:textId="492354C4" w:rsidR="00580617" w:rsidRPr="00580617" w:rsidRDefault="00580617" w:rsidP="00580617">
      <w:pPr>
        <w:pStyle w:val="Brdtext"/>
        <w:spacing w:before="120" w:after="120" w:line="276" w:lineRule="auto"/>
        <w:rPr>
          <w:rFonts w:asciiTheme="minorHAnsi" w:hAnsiTheme="minorHAnsi" w:cs="Arial"/>
          <w:sz w:val="24"/>
          <w:szCs w:val="24"/>
        </w:rPr>
      </w:pPr>
      <w:r w:rsidRPr="00580617">
        <w:rPr>
          <w:rFonts w:asciiTheme="minorHAnsi" w:hAnsiTheme="minorHAnsi" w:cs="Arial"/>
          <w:sz w:val="24"/>
          <w:szCs w:val="24"/>
        </w:rPr>
        <w:t xml:space="preserve">I strukturen kan du se nivån du har valt och alla underliggande nivåer. Se bild nedan för exempel. Markera de nivåer som du vill hämta rapporter för och klicka sedan på knappen </w:t>
      </w:r>
      <w:r w:rsidRPr="00A84845">
        <w:rPr>
          <w:rFonts w:asciiTheme="minorHAnsi" w:hAnsiTheme="minorHAnsi" w:cs="Arial"/>
          <w:b/>
          <w:bCs/>
          <w:color w:val="276E9D" w:themeColor="accent2"/>
          <w:sz w:val="24"/>
          <w:szCs w:val="24"/>
        </w:rPr>
        <w:t>"Exportera valda rapporter"</w:t>
      </w:r>
      <w:r w:rsidRPr="00580617">
        <w:rPr>
          <w:rFonts w:asciiTheme="minorHAnsi" w:hAnsiTheme="minorHAnsi" w:cs="Arial"/>
          <w:sz w:val="24"/>
          <w:szCs w:val="24"/>
        </w:rPr>
        <w:t xml:space="preserve">. Om du vill hämta samtliga </w:t>
      </w:r>
      <w:r w:rsidR="0043661E">
        <w:rPr>
          <w:rFonts w:asciiTheme="minorHAnsi" w:hAnsiTheme="minorHAnsi" w:cs="Arial"/>
          <w:sz w:val="24"/>
          <w:szCs w:val="24"/>
        </w:rPr>
        <w:t>en</w:t>
      </w:r>
      <w:r w:rsidR="0043661E" w:rsidRPr="00580617">
        <w:rPr>
          <w:rFonts w:asciiTheme="minorHAnsi" w:hAnsiTheme="minorHAnsi" w:cs="Arial"/>
          <w:sz w:val="24"/>
          <w:szCs w:val="24"/>
        </w:rPr>
        <w:t xml:space="preserve">heters </w:t>
      </w:r>
      <w:r w:rsidRPr="00580617">
        <w:rPr>
          <w:rFonts w:asciiTheme="minorHAnsi" w:hAnsiTheme="minorHAnsi" w:cs="Arial"/>
          <w:sz w:val="24"/>
          <w:szCs w:val="24"/>
        </w:rPr>
        <w:t xml:space="preserve">rapporter på en gång kryssar du i kryssrutan till vänster om </w:t>
      </w:r>
      <w:r w:rsidRPr="00A84845">
        <w:rPr>
          <w:rFonts w:asciiTheme="minorHAnsi" w:hAnsiTheme="minorHAnsi" w:cs="Arial"/>
          <w:b/>
          <w:bCs/>
          <w:color w:val="276E9D" w:themeColor="accent2"/>
          <w:sz w:val="24"/>
          <w:szCs w:val="24"/>
        </w:rPr>
        <w:t>"Enhet"</w:t>
      </w:r>
      <w:r w:rsidRPr="00580617">
        <w:rPr>
          <w:rFonts w:asciiTheme="minorHAnsi" w:hAnsiTheme="minorHAnsi" w:cs="Arial"/>
          <w:sz w:val="24"/>
          <w:szCs w:val="24"/>
        </w:rPr>
        <w:t xml:space="preserve"> i tabellhuvudet.  Klicka sedan på </w:t>
      </w:r>
      <w:r w:rsidRPr="00A84845">
        <w:rPr>
          <w:rFonts w:asciiTheme="minorHAnsi" w:hAnsiTheme="minorHAnsi" w:cs="Arial"/>
          <w:b/>
          <w:bCs/>
          <w:color w:val="276E9D" w:themeColor="accent2"/>
          <w:sz w:val="24"/>
          <w:szCs w:val="24"/>
        </w:rPr>
        <w:t>"Exportera valda rapporter"</w:t>
      </w:r>
      <w:r w:rsidRPr="00580617">
        <w:rPr>
          <w:rFonts w:asciiTheme="minorHAnsi" w:hAnsiTheme="minorHAnsi" w:cs="Arial"/>
          <w:sz w:val="24"/>
          <w:szCs w:val="24"/>
        </w:rPr>
        <w:t xml:space="preserve">. </w:t>
      </w:r>
    </w:p>
    <w:p w14:paraId="7FC036C7" w14:textId="777A7E98" w:rsidR="00580617" w:rsidRDefault="00580617" w:rsidP="00580617">
      <w:pPr>
        <w:pStyle w:val="Brdtext"/>
        <w:spacing w:line="276" w:lineRule="auto"/>
        <w:rPr>
          <w:rFonts w:asciiTheme="minorHAnsi" w:hAnsiTheme="minorHAnsi" w:cs="Arial"/>
          <w:sz w:val="24"/>
          <w:szCs w:val="24"/>
        </w:rPr>
      </w:pPr>
      <w:r w:rsidRPr="00580617">
        <w:rPr>
          <w:rFonts w:asciiTheme="minorHAnsi" w:hAnsiTheme="minorHAnsi" w:cs="Arial"/>
          <w:sz w:val="24"/>
          <w:szCs w:val="24"/>
        </w:rPr>
        <w:t xml:space="preserve">OBS: Om du har valt en nivå med fler än 100 underliggande </w:t>
      </w:r>
      <w:r w:rsidR="00AA7E31">
        <w:rPr>
          <w:rFonts w:asciiTheme="minorHAnsi" w:hAnsiTheme="minorHAnsi" w:cs="Arial"/>
          <w:sz w:val="24"/>
          <w:szCs w:val="24"/>
        </w:rPr>
        <w:t>en</w:t>
      </w:r>
      <w:r w:rsidR="00AA7E31" w:rsidRPr="00580617">
        <w:rPr>
          <w:rFonts w:asciiTheme="minorHAnsi" w:hAnsiTheme="minorHAnsi" w:cs="Arial"/>
          <w:sz w:val="24"/>
          <w:szCs w:val="24"/>
        </w:rPr>
        <w:t xml:space="preserve">heter </w:t>
      </w:r>
      <w:r w:rsidRPr="00580617">
        <w:rPr>
          <w:rFonts w:asciiTheme="minorHAnsi" w:hAnsiTheme="minorHAnsi" w:cs="Arial"/>
          <w:sz w:val="24"/>
          <w:szCs w:val="24"/>
        </w:rPr>
        <w:t xml:space="preserve">visas inte denna kryssruta, på grund av att webbverktyget inte kan hantera så många rapporter samtidigt. Gå i stället tillbaka till </w:t>
      </w:r>
      <w:r w:rsidRPr="00A84845">
        <w:rPr>
          <w:rFonts w:asciiTheme="minorHAnsi" w:hAnsiTheme="minorHAnsi" w:cs="Arial"/>
          <w:b/>
          <w:bCs/>
          <w:color w:val="276E9D" w:themeColor="accent2"/>
          <w:sz w:val="24"/>
          <w:szCs w:val="24"/>
        </w:rPr>
        <w:t>"Välj undersökning"</w:t>
      </w:r>
      <w:r w:rsidRPr="00580617">
        <w:rPr>
          <w:rFonts w:asciiTheme="minorHAnsi" w:hAnsiTheme="minorHAnsi" w:cs="Arial"/>
          <w:sz w:val="24"/>
          <w:szCs w:val="24"/>
        </w:rPr>
        <w:t xml:space="preserve"> och välj en lägre nivå, t.ex. </w:t>
      </w:r>
      <w:r w:rsidR="00BC6A6C">
        <w:rPr>
          <w:rFonts w:asciiTheme="minorHAnsi" w:hAnsiTheme="minorHAnsi"/>
          <w:sz w:val="24"/>
          <w:szCs w:val="24"/>
        </w:rPr>
        <w:t xml:space="preserve">stadsdelsområde </w:t>
      </w:r>
      <w:r w:rsidRPr="00580617">
        <w:rPr>
          <w:rFonts w:asciiTheme="minorHAnsi" w:hAnsiTheme="minorHAnsi" w:cs="Arial"/>
          <w:sz w:val="24"/>
          <w:szCs w:val="24"/>
        </w:rPr>
        <w:t>eller regiform, och hämta ut ett mindre antal åt gången.</w:t>
      </w:r>
    </w:p>
    <w:p w14:paraId="6BF5987E" w14:textId="47E7F975" w:rsidR="00580617" w:rsidRDefault="00580617" w:rsidP="00580617">
      <w:pPr>
        <w:pStyle w:val="Brdtext"/>
        <w:spacing w:line="276" w:lineRule="auto"/>
        <w:rPr>
          <w:rFonts w:asciiTheme="minorHAnsi" w:hAnsiTheme="minorHAnsi" w:cs="Arial"/>
          <w:sz w:val="24"/>
          <w:szCs w:val="24"/>
        </w:rPr>
      </w:pPr>
    </w:p>
    <w:p w14:paraId="2959D5B2" w14:textId="4ACB2CCB" w:rsidR="00580617" w:rsidRPr="00580617" w:rsidRDefault="00580617" w:rsidP="00580617">
      <w:pPr>
        <w:pStyle w:val="Brdtext"/>
        <w:spacing w:line="276" w:lineRule="auto"/>
        <w:rPr>
          <w:rFonts w:asciiTheme="minorHAnsi" w:hAnsiTheme="minorHAnsi" w:cs="Arial"/>
          <w:sz w:val="24"/>
          <w:szCs w:val="24"/>
        </w:rPr>
      </w:pPr>
      <w:r>
        <w:rPr>
          <w:noProof/>
        </w:rPr>
        <w:drawing>
          <wp:inline distT="0" distB="0" distL="0" distR="0" wp14:anchorId="6F8243D5" wp14:editId="73712548">
            <wp:extent cx="2552700" cy="2869942"/>
            <wp:effectExtent l="0" t="0" r="0" b="6985"/>
            <wp:docPr id="21" name="Bildobjekt 21" descr="En bild som visar bor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objekt 21" descr="En bild som visar bord&#10;&#10;Automatiskt genererad beskrivning"/>
                    <pic:cNvPicPr/>
                  </pic:nvPicPr>
                  <pic:blipFill>
                    <a:blip r:embed="rId18"/>
                    <a:stretch>
                      <a:fillRect/>
                    </a:stretch>
                  </pic:blipFill>
                  <pic:spPr>
                    <a:xfrm>
                      <a:off x="0" y="0"/>
                      <a:ext cx="2569140" cy="2888425"/>
                    </a:xfrm>
                    <a:prstGeom prst="rect">
                      <a:avLst/>
                    </a:prstGeom>
                  </pic:spPr>
                </pic:pic>
              </a:graphicData>
            </a:graphic>
          </wp:inline>
        </w:drawing>
      </w:r>
    </w:p>
    <w:sectPr w:rsidR="00580617" w:rsidRPr="00580617" w:rsidSect="001365D9">
      <w:footerReference w:type="default" r:id="rId19"/>
      <w:headerReference w:type="first" r:id="rId20"/>
      <w:type w:val="continuous"/>
      <w:pgSz w:w="11906" w:h="16838"/>
      <w:pgMar w:top="1979" w:right="1406" w:bottom="1977" w:left="1417"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3A292" w14:textId="77777777" w:rsidR="00AD38F6" w:rsidRDefault="00AD38F6">
      <w:pPr>
        <w:spacing w:after="0" w:line="240" w:lineRule="auto"/>
      </w:pPr>
      <w:r>
        <w:separator/>
      </w:r>
    </w:p>
  </w:endnote>
  <w:endnote w:type="continuationSeparator" w:id="0">
    <w:p w14:paraId="214F6332" w14:textId="77777777" w:rsidR="00AD38F6" w:rsidRDefault="00AD3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E00002AF" w:usb1="5000607B"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B122E" w14:textId="77777777" w:rsidR="00174885" w:rsidRPr="00CB6640" w:rsidRDefault="00174885" w:rsidP="00B44AD8">
    <w:pPr>
      <w:jc w:val="center"/>
      <w:rPr>
        <w:rFonts w:cs="Calibri"/>
        <w:color w:val="808080"/>
      </w:rPr>
    </w:pPr>
    <w:r w:rsidRPr="00CB6640">
      <w:rPr>
        <w:noProof/>
        <w:color w:val="808080"/>
        <w:lang w:eastAsia="sv-SE"/>
      </w:rPr>
      <mc:AlternateContent>
        <mc:Choice Requires="wps">
          <w:drawing>
            <wp:anchor distT="0" distB="0" distL="114300" distR="114300" simplePos="0" relativeHeight="251674624" behindDoc="0" locked="0" layoutInCell="1" allowOverlap="1" wp14:anchorId="0B1331AB" wp14:editId="36FF3801">
              <wp:simplePos x="0" y="0"/>
              <wp:positionH relativeFrom="column">
                <wp:posOffset>2326386</wp:posOffset>
              </wp:positionH>
              <wp:positionV relativeFrom="paragraph">
                <wp:posOffset>300990</wp:posOffset>
              </wp:positionV>
              <wp:extent cx="1096899" cy="3683"/>
              <wp:effectExtent l="0" t="0" r="27305" b="34925"/>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096899" cy="3683"/>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14DDECF" id="Straight Connector 8"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2pt,23.7pt" to="269.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" strokecolor="#848484 [1951]" strokeweight=".5pt">
              <v:stroke joinstyle="miter"/>
            </v:line>
          </w:pict>
        </mc:Fallback>
      </mc:AlternateContent>
    </w:r>
  </w:p>
  <w:p w14:paraId="60A515BF" w14:textId="77777777" w:rsidR="00174885" w:rsidRPr="00CB6640" w:rsidRDefault="00174885" w:rsidP="00B44AD8">
    <w:pPr>
      <w:jc w:val="center"/>
      <w:rPr>
        <w:rFonts w:cs="Calibri"/>
        <w:color w:val="808080"/>
      </w:rPr>
    </w:pPr>
    <w:r w:rsidRPr="00A84845">
      <w:rPr>
        <w:rFonts w:cs="Calibri"/>
        <w:color w:val="595959" w:themeColor="text1" w:themeTint="A6"/>
      </w:rPr>
      <w:t xml:space="preserve">Sida </w:t>
    </w:r>
    <w:r w:rsidRPr="00A84845">
      <w:rPr>
        <w:rFonts w:cs="Calibri"/>
        <w:color w:val="595959" w:themeColor="text1" w:themeTint="A6"/>
      </w:rPr>
      <w:fldChar w:fldCharType="begin"/>
    </w:r>
    <w:r w:rsidRPr="00A84845">
      <w:rPr>
        <w:rFonts w:cs="Calibri"/>
        <w:color w:val="595959" w:themeColor="text1" w:themeTint="A6"/>
      </w:rPr>
      <w:instrText xml:space="preserve"> PAGE </w:instrText>
    </w:r>
    <w:r w:rsidRPr="00A84845">
      <w:rPr>
        <w:rFonts w:cs="Calibri"/>
        <w:color w:val="595959" w:themeColor="text1" w:themeTint="A6"/>
      </w:rPr>
      <w:fldChar w:fldCharType="separate"/>
    </w:r>
    <w:r w:rsidR="00DA1EEA" w:rsidRPr="00A84845">
      <w:rPr>
        <w:rFonts w:cs="Calibri"/>
        <w:noProof/>
        <w:color w:val="595959" w:themeColor="text1" w:themeTint="A6"/>
      </w:rPr>
      <w:t>15</w:t>
    </w:r>
    <w:r w:rsidRPr="00A84845">
      <w:rPr>
        <w:rFonts w:cs="Calibri"/>
        <w:color w:val="595959" w:themeColor="text1" w:themeTint="A6"/>
      </w:rPr>
      <w:fldChar w:fldCharType="end"/>
    </w:r>
    <w:r w:rsidRPr="00A84845">
      <w:rPr>
        <w:rFonts w:cs="Calibri"/>
        <w:color w:val="595959" w:themeColor="text1" w:themeTint="A6"/>
      </w:rPr>
      <w:t xml:space="preserve"> av </w:t>
    </w:r>
    <w:r w:rsidRPr="00A84845">
      <w:rPr>
        <w:rFonts w:cs="Calibri"/>
        <w:color w:val="595959" w:themeColor="text1" w:themeTint="A6"/>
      </w:rPr>
      <w:fldChar w:fldCharType="begin"/>
    </w:r>
    <w:r w:rsidRPr="00A84845">
      <w:rPr>
        <w:rFonts w:cs="Calibri"/>
        <w:color w:val="595959" w:themeColor="text1" w:themeTint="A6"/>
      </w:rPr>
      <w:instrText xml:space="preserve"> NUMPAGES  </w:instrText>
    </w:r>
    <w:r w:rsidRPr="00A84845">
      <w:rPr>
        <w:rFonts w:cs="Calibri"/>
        <w:color w:val="595959" w:themeColor="text1" w:themeTint="A6"/>
      </w:rPr>
      <w:fldChar w:fldCharType="separate"/>
    </w:r>
    <w:r w:rsidR="00DA1EEA" w:rsidRPr="00A84845">
      <w:rPr>
        <w:rFonts w:cs="Calibri"/>
        <w:noProof/>
        <w:color w:val="595959" w:themeColor="text1" w:themeTint="A6"/>
      </w:rPr>
      <w:t>16</w:t>
    </w:r>
    <w:r w:rsidRPr="00A84845">
      <w:rPr>
        <w:rFonts w:cs="Calibri"/>
        <w:color w:val="595959" w:themeColor="text1" w:themeTint="A6"/>
      </w:rPr>
      <w:fldChar w:fldCharType="end"/>
    </w:r>
  </w:p>
  <w:p w14:paraId="38403295" w14:textId="77777777" w:rsidR="00174885" w:rsidRPr="001B5492" w:rsidRDefault="00174885" w:rsidP="00BB2247">
    <w:pPr>
      <w:spacing w:after="0"/>
      <w:jc w:val="center"/>
      <w:rPr>
        <w:szCs w:val="18"/>
      </w:rPr>
    </w:pPr>
  </w:p>
  <w:p w14:paraId="11E141B8" w14:textId="77777777" w:rsidR="00174885" w:rsidRDefault="00174885" w:rsidP="00BB2247">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1619C" w14:textId="77777777" w:rsidR="00AD38F6" w:rsidRDefault="00AD38F6">
      <w:pPr>
        <w:spacing w:after="0" w:line="240" w:lineRule="auto"/>
      </w:pPr>
      <w:r>
        <w:separator/>
      </w:r>
    </w:p>
  </w:footnote>
  <w:footnote w:type="continuationSeparator" w:id="0">
    <w:p w14:paraId="32E4A735" w14:textId="77777777" w:rsidR="00AD38F6" w:rsidRDefault="00AD3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BDD11" w14:textId="77777777" w:rsidR="00174885" w:rsidRPr="00A84845" w:rsidRDefault="00174885" w:rsidP="00C03633">
    <w:pPr>
      <w:pStyle w:val="Sidhuvud"/>
      <w:rPr>
        <w:rFonts w:ascii="Century Gothic" w:hAnsi="Century Gothic"/>
        <w:color w:val="7F7F7F" w:themeColor="text1" w:themeTint="80"/>
        <w:sz w:val="14"/>
        <w:szCs w:val="14"/>
      </w:rPr>
    </w:pPr>
    <w:r w:rsidRPr="00C618ED">
      <w:rPr>
        <w:rFonts w:ascii="Century Gothic" w:hAnsi="Century Gothic"/>
        <w:noProof/>
        <w:color w:val="808080"/>
        <w:sz w:val="16"/>
        <w:szCs w:val="16"/>
        <w:lang w:eastAsia="sv-SE"/>
      </w:rPr>
      <w:drawing>
        <wp:anchor distT="0" distB="0" distL="114300" distR="114300" simplePos="0" relativeHeight="251678720" behindDoc="0" locked="0" layoutInCell="1" allowOverlap="1" wp14:anchorId="16B42755" wp14:editId="3578B417">
          <wp:simplePos x="0" y="0"/>
          <wp:positionH relativeFrom="margin">
            <wp:posOffset>4374515</wp:posOffset>
          </wp:positionH>
          <wp:positionV relativeFrom="margin">
            <wp:posOffset>-441960</wp:posOffset>
          </wp:positionV>
          <wp:extent cx="1821815" cy="511810"/>
          <wp:effectExtent l="0" t="0" r="6985" b="0"/>
          <wp:wrapSquare wrapText="bothSides"/>
          <wp:docPr id="11" name="Bildobjekt 7" descr="Institutet för kvalitetsindikatorer">
            <a:extLst xmlns:a="http://schemas.openxmlformats.org/drawingml/2006/main">
              <a:ext uri="{FF2B5EF4-FFF2-40B4-BE49-F238E27FC236}">
                <a16:creationId xmlns:a16="http://schemas.microsoft.com/office/drawing/2014/main" id="{5AF576E8-BEEF-4170-8CE4-5A8BA2B835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7">
                    <a:extLst>
                      <a:ext uri="{FF2B5EF4-FFF2-40B4-BE49-F238E27FC236}">
                        <a16:creationId xmlns:a16="http://schemas.microsoft.com/office/drawing/2014/main" id="{5AF576E8-BEEF-4170-8CE4-5A8BA2B8351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21815" cy="51181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noProof/>
        <w:color w:val="808080"/>
        <w:sz w:val="16"/>
        <w:szCs w:val="16"/>
        <w:lang w:val="en-GB" w:eastAsia="en-GB"/>
      </w:rPr>
      <w:br/>
    </w:r>
    <w:r w:rsidRPr="00A84845">
      <w:rPr>
        <w:rFonts w:ascii="Century Gothic" w:hAnsi="Century Gothic"/>
        <w:b/>
        <w:noProof/>
        <w:color w:val="595959" w:themeColor="text1" w:themeTint="A6"/>
        <w:sz w:val="14"/>
        <w:szCs w:val="14"/>
        <w:lang w:val="en-GB" w:eastAsia="en-GB"/>
      </w:rPr>
      <w:t>Socialstyrelsen</w:t>
    </w:r>
    <w:r w:rsidRPr="00A84845">
      <w:rPr>
        <w:rFonts w:ascii="Century Gothic" w:hAnsi="Century Gothic"/>
        <w:b/>
        <w:noProof/>
        <w:color w:val="7F7F7F" w:themeColor="text1" w:themeTint="80"/>
        <w:sz w:val="14"/>
        <w:szCs w:val="14"/>
      </w:rPr>
      <w:t xml:space="preserve"> </w:t>
    </w:r>
  </w:p>
  <w:p w14:paraId="0A2CA73A" w14:textId="0DC04E8D" w:rsidR="00174885" w:rsidRPr="00B3375F" w:rsidRDefault="00174885" w:rsidP="00C03633">
    <w:pPr>
      <w:pStyle w:val="Sidhuvud"/>
      <w:rPr>
        <w:color w:val="7F7F7F" w:themeColor="text1" w:themeTint="80"/>
      </w:rPr>
    </w:pPr>
    <w:r w:rsidRPr="00A84845">
      <w:rPr>
        <w:rFonts w:ascii="Century Gothic" w:hAnsi="Century Gothic"/>
        <w:color w:val="595959" w:themeColor="text1" w:themeTint="A6"/>
        <w:sz w:val="14"/>
        <w:szCs w:val="14"/>
      </w:rPr>
      <w:fldChar w:fldCharType="begin"/>
    </w:r>
    <w:r w:rsidRPr="00A84845">
      <w:rPr>
        <w:rFonts w:ascii="Century Gothic" w:hAnsi="Century Gothic"/>
        <w:color w:val="595959" w:themeColor="text1" w:themeTint="A6"/>
        <w:sz w:val="14"/>
        <w:szCs w:val="14"/>
      </w:rPr>
      <w:instrText xml:space="preserve"> DATE  \* MERGEFORMAT </w:instrText>
    </w:r>
    <w:r w:rsidRPr="00A84845">
      <w:rPr>
        <w:rFonts w:ascii="Century Gothic" w:hAnsi="Century Gothic"/>
        <w:color w:val="595959" w:themeColor="text1" w:themeTint="A6"/>
        <w:sz w:val="14"/>
        <w:szCs w:val="14"/>
      </w:rPr>
      <w:fldChar w:fldCharType="separate"/>
    </w:r>
    <w:r w:rsidR="00CF777E">
      <w:rPr>
        <w:rFonts w:ascii="Century Gothic" w:hAnsi="Century Gothic"/>
        <w:noProof/>
        <w:color w:val="595959" w:themeColor="text1" w:themeTint="A6"/>
        <w:sz w:val="14"/>
        <w:szCs w:val="14"/>
      </w:rPr>
      <w:t>2024-09-30</w:t>
    </w:r>
    <w:r w:rsidRPr="00A84845">
      <w:rPr>
        <w:rFonts w:ascii="Century Gothic" w:hAnsi="Century Gothic"/>
        <w:color w:val="595959" w:themeColor="text1" w:themeTint="A6"/>
        <w:sz w:val="14"/>
        <w:szCs w:val="14"/>
      </w:rPr>
      <w:fldChar w:fldCharType="end"/>
    </w:r>
    <w:r w:rsidRPr="00B3375F">
      <w:rPr>
        <w:color w:val="7F7F7F" w:themeColor="text1" w:themeTint="80"/>
      </w:rPr>
      <w:tab/>
    </w:r>
    <w:r w:rsidRPr="00B3375F">
      <w:rPr>
        <w:color w:val="7F7F7F" w:themeColor="text1" w:themeTint="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343A"/>
    <w:multiLevelType w:val="hybridMultilevel"/>
    <w:tmpl w:val="309A0B5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0F72775"/>
    <w:multiLevelType w:val="hybridMultilevel"/>
    <w:tmpl w:val="ED9C032A"/>
    <w:lvl w:ilvl="0" w:tplc="B6AC9D8E">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0ACA1669"/>
    <w:multiLevelType w:val="hybridMultilevel"/>
    <w:tmpl w:val="FA1813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3444404"/>
    <w:multiLevelType w:val="hybridMultilevel"/>
    <w:tmpl w:val="ED9C032A"/>
    <w:lvl w:ilvl="0" w:tplc="B6AC9D8E">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 w15:restartNumberingAfterBreak="0">
    <w:nsid w:val="266F30CA"/>
    <w:multiLevelType w:val="hybridMultilevel"/>
    <w:tmpl w:val="07FA51A2"/>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98106CD"/>
    <w:multiLevelType w:val="multilevel"/>
    <w:tmpl w:val="29E0FB34"/>
    <w:lvl w:ilvl="0">
      <w:start w:val="2"/>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456" w:hanging="1800"/>
      </w:pPr>
      <w:rPr>
        <w:rFonts w:hint="default"/>
      </w:rPr>
    </w:lvl>
    <w:lvl w:ilvl="7">
      <w:start w:val="1"/>
      <w:numFmt w:val="decimal"/>
      <w:isLgl/>
      <w:lvlText w:val="%1.%2.%3.%4.%5.%6.%7.%8"/>
      <w:lvlJc w:val="left"/>
      <w:pPr>
        <w:ind w:left="3672" w:hanging="1800"/>
      </w:pPr>
      <w:rPr>
        <w:rFonts w:hint="default"/>
      </w:rPr>
    </w:lvl>
    <w:lvl w:ilvl="8">
      <w:start w:val="1"/>
      <w:numFmt w:val="decimal"/>
      <w:isLgl/>
      <w:lvlText w:val="%1.%2.%3.%4.%5.%6.%7.%8.%9"/>
      <w:lvlJc w:val="left"/>
      <w:pPr>
        <w:ind w:left="4248" w:hanging="2160"/>
      </w:pPr>
      <w:rPr>
        <w:rFonts w:hint="default"/>
      </w:rPr>
    </w:lvl>
  </w:abstractNum>
  <w:abstractNum w:abstractNumId="6" w15:restartNumberingAfterBreak="0">
    <w:nsid w:val="347E7DB1"/>
    <w:multiLevelType w:val="hybridMultilevel"/>
    <w:tmpl w:val="8D22C0C2"/>
    <w:lvl w:ilvl="0" w:tplc="78049BC0">
      <w:start w:val="5"/>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9B463BF"/>
    <w:multiLevelType w:val="hybridMultilevel"/>
    <w:tmpl w:val="92682608"/>
    <w:lvl w:ilvl="0" w:tplc="134CAA88">
      <w:start w:val="5"/>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8" w15:restartNumberingAfterBreak="0">
    <w:nsid w:val="3CC178D5"/>
    <w:multiLevelType w:val="hybridMultilevel"/>
    <w:tmpl w:val="65D62C2A"/>
    <w:lvl w:ilvl="0" w:tplc="536E0F8A">
      <w:start w:val="70"/>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1D43379"/>
    <w:multiLevelType w:val="hybridMultilevel"/>
    <w:tmpl w:val="A2BEFF7C"/>
    <w:lvl w:ilvl="0" w:tplc="12803B56">
      <w:start w:val="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7F5500E"/>
    <w:multiLevelType w:val="hybridMultilevel"/>
    <w:tmpl w:val="93964BB2"/>
    <w:lvl w:ilvl="0" w:tplc="3ACC0386">
      <w:start w:val="100"/>
      <w:numFmt w:val="decimal"/>
      <w:lvlText w:val="%1"/>
      <w:lvlJc w:val="left"/>
      <w:pPr>
        <w:ind w:left="765" w:hanging="4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8692A44"/>
    <w:multiLevelType w:val="hybridMultilevel"/>
    <w:tmpl w:val="7480EB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CDA67C8"/>
    <w:multiLevelType w:val="hybridMultilevel"/>
    <w:tmpl w:val="730E72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838008E"/>
    <w:multiLevelType w:val="hybridMultilevel"/>
    <w:tmpl w:val="27601024"/>
    <w:lvl w:ilvl="0" w:tplc="E1EE11D2">
      <w:start w:val="5"/>
      <w:numFmt w:val="bullet"/>
      <w:lvlText w:val="-"/>
      <w:lvlJc w:val="left"/>
      <w:pPr>
        <w:ind w:left="360" w:hanging="360"/>
      </w:pPr>
      <w:rPr>
        <w:rFonts w:ascii="Calibri" w:eastAsia="Times New Roman"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6A8F4FA6"/>
    <w:multiLevelType w:val="hybridMultilevel"/>
    <w:tmpl w:val="CA34D6A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DC73E6D"/>
    <w:multiLevelType w:val="hybridMultilevel"/>
    <w:tmpl w:val="EF7AD72E"/>
    <w:lvl w:ilvl="0" w:tplc="858497A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8A5226C"/>
    <w:multiLevelType w:val="multilevel"/>
    <w:tmpl w:val="6EA2A070"/>
    <w:lvl w:ilvl="0">
      <w:start w:val="3"/>
      <w:numFmt w:val="decimal"/>
      <w:lvlText w:val="%1"/>
      <w:lvlJc w:val="left"/>
      <w:pPr>
        <w:ind w:left="450" w:hanging="450"/>
      </w:pPr>
      <w:rPr>
        <w:rFonts w:hint="default"/>
      </w:rPr>
    </w:lvl>
    <w:lvl w:ilvl="1">
      <w:start w:val="5"/>
      <w:numFmt w:val="decimal"/>
      <w:lvlText w:val="%1.%2"/>
      <w:lvlJc w:val="left"/>
      <w:pPr>
        <w:ind w:left="2007" w:hanging="720"/>
      </w:pPr>
      <w:rPr>
        <w:rFonts w:hint="default"/>
      </w:rPr>
    </w:lvl>
    <w:lvl w:ilvl="2">
      <w:start w:val="1"/>
      <w:numFmt w:val="decimal"/>
      <w:lvlText w:val="%1.%2.%3"/>
      <w:lvlJc w:val="left"/>
      <w:pPr>
        <w:ind w:left="3654" w:hanging="108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588" w:hanging="1440"/>
      </w:pPr>
      <w:rPr>
        <w:rFonts w:hint="default"/>
      </w:rPr>
    </w:lvl>
    <w:lvl w:ilvl="5">
      <w:start w:val="1"/>
      <w:numFmt w:val="decimal"/>
      <w:lvlText w:val="%1.%2.%3.%4.%5.%6"/>
      <w:lvlJc w:val="left"/>
      <w:pPr>
        <w:ind w:left="8235" w:hanging="1800"/>
      </w:pPr>
      <w:rPr>
        <w:rFonts w:hint="default"/>
      </w:rPr>
    </w:lvl>
    <w:lvl w:ilvl="6">
      <w:start w:val="1"/>
      <w:numFmt w:val="decimal"/>
      <w:lvlText w:val="%1.%2.%3.%4.%5.%6.%7"/>
      <w:lvlJc w:val="left"/>
      <w:pPr>
        <w:ind w:left="9882" w:hanging="2160"/>
      </w:pPr>
      <w:rPr>
        <w:rFonts w:hint="default"/>
      </w:rPr>
    </w:lvl>
    <w:lvl w:ilvl="7">
      <w:start w:val="1"/>
      <w:numFmt w:val="decimal"/>
      <w:lvlText w:val="%1.%2.%3.%4.%5.%6.%7.%8"/>
      <w:lvlJc w:val="left"/>
      <w:pPr>
        <w:ind w:left="11529" w:hanging="2520"/>
      </w:pPr>
      <w:rPr>
        <w:rFonts w:hint="default"/>
      </w:rPr>
    </w:lvl>
    <w:lvl w:ilvl="8">
      <w:start w:val="1"/>
      <w:numFmt w:val="decimal"/>
      <w:lvlText w:val="%1.%2.%3.%4.%5.%6.%7.%8.%9"/>
      <w:lvlJc w:val="left"/>
      <w:pPr>
        <w:ind w:left="12816" w:hanging="2520"/>
      </w:pPr>
      <w:rPr>
        <w:rFonts w:hint="default"/>
      </w:rPr>
    </w:lvl>
  </w:abstractNum>
  <w:abstractNum w:abstractNumId="17" w15:restartNumberingAfterBreak="0">
    <w:nsid w:val="79383712"/>
    <w:multiLevelType w:val="hybridMultilevel"/>
    <w:tmpl w:val="CD6E8A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1"/>
  </w:num>
  <w:num w:numId="4">
    <w:abstractNumId w:val="12"/>
  </w:num>
  <w:num w:numId="5">
    <w:abstractNumId w:val="17"/>
  </w:num>
  <w:num w:numId="6">
    <w:abstractNumId w:val="15"/>
  </w:num>
  <w:num w:numId="7">
    <w:abstractNumId w:val="0"/>
  </w:num>
  <w:num w:numId="8">
    <w:abstractNumId w:val="18"/>
  </w:num>
  <w:num w:numId="9">
    <w:abstractNumId w:val="4"/>
  </w:num>
  <w:num w:numId="10">
    <w:abstractNumId w:val="5"/>
  </w:num>
  <w:num w:numId="11">
    <w:abstractNumId w:val="10"/>
  </w:num>
  <w:num w:numId="12">
    <w:abstractNumId w:val="16"/>
  </w:num>
  <w:num w:numId="13">
    <w:abstractNumId w:val="7"/>
  </w:num>
  <w:num w:numId="14">
    <w:abstractNumId w:val="6"/>
  </w:num>
  <w:num w:numId="15">
    <w:abstractNumId w:val="9"/>
  </w:num>
  <w:num w:numId="16">
    <w:abstractNumId w:val="2"/>
  </w:num>
  <w:num w:numId="17">
    <w:abstractNumId w:val="3"/>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AA7"/>
    <w:rsid w:val="00001EC3"/>
    <w:rsid w:val="00004E27"/>
    <w:rsid w:val="00010EAC"/>
    <w:rsid w:val="00021C84"/>
    <w:rsid w:val="000330C7"/>
    <w:rsid w:val="0003438B"/>
    <w:rsid w:val="00035019"/>
    <w:rsid w:val="00036442"/>
    <w:rsid w:val="000379F7"/>
    <w:rsid w:val="00040375"/>
    <w:rsid w:val="0004252D"/>
    <w:rsid w:val="000518F5"/>
    <w:rsid w:val="0006023B"/>
    <w:rsid w:val="0006063B"/>
    <w:rsid w:val="00067B67"/>
    <w:rsid w:val="00083538"/>
    <w:rsid w:val="00084108"/>
    <w:rsid w:val="0009286C"/>
    <w:rsid w:val="00093495"/>
    <w:rsid w:val="00096773"/>
    <w:rsid w:val="000A1A38"/>
    <w:rsid w:val="000A546D"/>
    <w:rsid w:val="000B511D"/>
    <w:rsid w:val="000B7110"/>
    <w:rsid w:val="000C752D"/>
    <w:rsid w:val="000D19C1"/>
    <w:rsid w:val="000E12B8"/>
    <w:rsid w:val="000E602C"/>
    <w:rsid w:val="000E6931"/>
    <w:rsid w:val="000F1A88"/>
    <w:rsid w:val="000F6D87"/>
    <w:rsid w:val="00100EDF"/>
    <w:rsid w:val="001170A4"/>
    <w:rsid w:val="00121281"/>
    <w:rsid w:val="001241F3"/>
    <w:rsid w:val="00134569"/>
    <w:rsid w:val="001365D9"/>
    <w:rsid w:val="00141EDA"/>
    <w:rsid w:val="00146481"/>
    <w:rsid w:val="001542F6"/>
    <w:rsid w:val="00174885"/>
    <w:rsid w:val="00196F2E"/>
    <w:rsid w:val="001A44A5"/>
    <w:rsid w:val="001A756E"/>
    <w:rsid w:val="001B5492"/>
    <w:rsid w:val="001C270A"/>
    <w:rsid w:val="001C631D"/>
    <w:rsid w:val="001C69AA"/>
    <w:rsid w:val="001E268C"/>
    <w:rsid w:val="001E5FFA"/>
    <w:rsid w:val="00214497"/>
    <w:rsid w:val="00216951"/>
    <w:rsid w:val="00220B16"/>
    <w:rsid w:val="002210EA"/>
    <w:rsid w:val="00224EA7"/>
    <w:rsid w:val="0023575C"/>
    <w:rsid w:val="0026111D"/>
    <w:rsid w:val="00267E04"/>
    <w:rsid w:val="00272EA5"/>
    <w:rsid w:val="0027533B"/>
    <w:rsid w:val="002776A9"/>
    <w:rsid w:val="00287CD3"/>
    <w:rsid w:val="0029074B"/>
    <w:rsid w:val="00295478"/>
    <w:rsid w:val="002956F4"/>
    <w:rsid w:val="002A3F5C"/>
    <w:rsid w:val="002A5208"/>
    <w:rsid w:val="002A7377"/>
    <w:rsid w:val="002B6012"/>
    <w:rsid w:val="002C38A3"/>
    <w:rsid w:val="002C6C8B"/>
    <w:rsid w:val="002E1690"/>
    <w:rsid w:val="002E4DA7"/>
    <w:rsid w:val="002F2B31"/>
    <w:rsid w:val="002F3803"/>
    <w:rsid w:val="00302786"/>
    <w:rsid w:val="00330F95"/>
    <w:rsid w:val="0033557B"/>
    <w:rsid w:val="00335EBF"/>
    <w:rsid w:val="0034198B"/>
    <w:rsid w:val="0035411E"/>
    <w:rsid w:val="003601C6"/>
    <w:rsid w:val="0037062A"/>
    <w:rsid w:val="00373620"/>
    <w:rsid w:val="00375171"/>
    <w:rsid w:val="003833E0"/>
    <w:rsid w:val="00397132"/>
    <w:rsid w:val="003A0177"/>
    <w:rsid w:val="003B0804"/>
    <w:rsid w:val="003D0C20"/>
    <w:rsid w:val="003D12CB"/>
    <w:rsid w:val="003D28FA"/>
    <w:rsid w:val="003E068A"/>
    <w:rsid w:val="003E5AA7"/>
    <w:rsid w:val="00417B72"/>
    <w:rsid w:val="00430984"/>
    <w:rsid w:val="00434ABC"/>
    <w:rsid w:val="0043661E"/>
    <w:rsid w:val="00445DB8"/>
    <w:rsid w:val="00452640"/>
    <w:rsid w:val="00463BBD"/>
    <w:rsid w:val="00484AB2"/>
    <w:rsid w:val="004A7C04"/>
    <w:rsid w:val="004B5424"/>
    <w:rsid w:val="004C225D"/>
    <w:rsid w:val="004C2DBF"/>
    <w:rsid w:val="004C6DEC"/>
    <w:rsid w:val="004D7618"/>
    <w:rsid w:val="004E5252"/>
    <w:rsid w:val="004E6AC8"/>
    <w:rsid w:val="0050247E"/>
    <w:rsid w:val="005104DA"/>
    <w:rsid w:val="005105D4"/>
    <w:rsid w:val="00513472"/>
    <w:rsid w:val="0052023A"/>
    <w:rsid w:val="00521C7C"/>
    <w:rsid w:val="00522F65"/>
    <w:rsid w:val="00526906"/>
    <w:rsid w:val="0053130E"/>
    <w:rsid w:val="0053361C"/>
    <w:rsid w:val="00533A49"/>
    <w:rsid w:val="00537CF2"/>
    <w:rsid w:val="00542F01"/>
    <w:rsid w:val="00564BD6"/>
    <w:rsid w:val="00564F10"/>
    <w:rsid w:val="00564F38"/>
    <w:rsid w:val="005704D3"/>
    <w:rsid w:val="0057170D"/>
    <w:rsid w:val="00572AF9"/>
    <w:rsid w:val="00580617"/>
    <w:rsid w:val="0058376E"/>
    <w:rsid w:val="00587653"/>
    <w:rsid w:val="00592498"/>
    <w:rsid w:val="00596F17"/>
    <w:rsid w:val="005A6908"/>
    <w:rsid w:val="005B165F"/>
    <w:rsid w:val="005B440A"/>
    <w:rsid w:val="005C090A"/>
    <w:rsid w:val="005C5134"/>
    <w:rsid w:val="005D0DFB"/>
    <w:rsid w:val="005E6F9F"/>
    <w:rsid w:val="005F1A30"/>
    <w:rsid w:val="005F2AF0"/>
    <w:rsid w:val="00607021"/>
    <w:rsid w:val="00610844"/>
    <w:rsid w:val="00621DE7"/>
    <w:rsid w:val="006224DA"/>
    <w:rsid w:val="00625014"/>
    <w:rsid w:val="006329B1"/>
    <w:rsid w:val="006369C8"/>
    <w:rsid w:val="006420C9"/>
    <w:rsid w:val="0064525A"/>
    <w:rsid w:val="00646E6D"/>
    <w:rsid w:val="0067162B"/>
    <w:rsid w:val="00675AA3"/>
    <w:rsid w:val="006B043A"/>
    <w:rsid w:val="006B1BAA"/>
    <w:rsid w:val="006B4ACB"/>
    <w:rsid w:val="006E4EBF"/>
    <w:rsid w:val="006E5CED"/>
    <w:rsid w:val="006E5F84"/>
    <w:rsid w:val="006F74EF"/>
    <w:rsid w:val="00700650"/>
    <w:rsid w:val="007109CE"/>
    <w:rsid w:val="00713FE1"/>
    <w:rsid w:val="00720A30"/>
    <w:rsid w:val="00723A9B"/>
    <w:rsid w:val="00730B33"/>
    <w:rsid w:val="0073178A"/>
    <w:rsid w:val="007446E1"/>
    <w:rsid w:val="007541D6"/>
    <w:rsid w:val="00756F5C"/>
    <w:rsid w:val="0076432A"/>
    <w:rsid w:val="007711A8"/>
    <w:rsid w:val="007942E3"/>
    <w:rsid w:val="007A2A9E"/>
    <w:rsid w:val="007B3E24"/>
    <w:rsid w:val="007B5560"/>
    <w:rsid w:val="007C5410"/>
    <w:rsid w:val="007C6651"/>
    <w:rsid w:val="007E6B61"/>
    <w:rsid w:val="007E78C1"/>
    <w:rsid w:val="007F1557"/>
    <w:rsid w:val="008052A4"/>
    <w:rsid w:val="00810E76"/>
    <w:rsid w:val="008115EB"/>
    <w:rsid w:val="00837997"/>
    <w:rsid w:val="00847E0B"/>
    <w:rsid w:val="00855800"/>
    <w:rsid w:val="008600A2"/>
    <w:rsid w:val="00862E18"/>
    <w:rsid w:val="00876707"/>
    <w:rsid w:val="00877A6B"/>
    <w:rsid w:val="00883578"/>
    <w:rsid w:val="00883C8A"/>
    <w:rsid w:val="008872D8"/>
    <w:rsid w:val="008A4EB8"/>
    <w:rsid w:val="008B3D23"/>
    <w:rsid w:val="008C5C95"/>
    <w:rsid w:val="008F2B4D"/>
    <w:rsid w:val="0090361B"/>
    <w:rsid w:val="009116CC"/>
    <w:rsid w:val="00913347"/>
    <w:rsid w:val="009171F1"/>
    <w:rsid w:val="00923E66"/>
    <w:rsid w:val="0092730F"/>
    <w:rsid w:val="009373D7"/>
    <w:rsid w:val="00942210"/>
    <w:rsid w:val="00943AE1"/>
    <w:rsid w:val="00961971"/>
    <w:rsid w:val="009619CF"/>
    <w:rsid w:val="009673D5"/>
    <w:rsid w:val="009848D9"/>
    <w:rsid w:val="009A1125"/>
    <w:rsid w:val="009A6B28"/>
    <w:rsid w:val="009A778D"/>
    <w:rsid w:val="009B56A6"/>
    <w:rsid w:val="009B6BED"/>
    <w:rsid w:val="009D62CB"/>
    <w:rsid w:val="009E4B9D"/>
    <w:rsid w:val="009F03CE"/>
    <w:rsid w:val="00A00C69"/>
    <w:rsid w:val="00A01713"/>
    <w:rsid w:val="00A074B7"/>
    <w:rsid w:val="00A24DF6"/>
    <w:rsid w:val="00A265B0"/>
    <w:rsid w:val="00A41D76"/>
    <w:rsid w:val="00A41EAB"/>
    <w:rsid w:val="00A445C8"/>
    <w:rsid w:val="00A50818"/>
    <w:rsid w:val="00A53970"/>
    <w:rsid w:val="00A62C8C"/>
    <w:rsid w:val="00A732CC"/>
    <w:rsid w:val="00A77932"/>
    <w:rsid w:val="00A8029C"/>
    <w:rsid w:val="00A81EB9"/>
    <w:rsid w:val="00A84845"/>
    <w:rsid w:val="00AA7E31"/>
    <w:rsid w:val="00AB3252"/>
    <w:rsid w:val="00AB3D1F"/>
    <w:rsid w:val="00AB609C"/>
    <w:rsid w:val="00AC0D88"/>
    <w:rsid w:val="00AC7082"/>
    <w:rsid w:val="00AD01F1"/>
    <w:rsid w:val="00AD38F6"/>
    <w:rsid w:val="00AE26AD"/>
    <w:rsid w:val="00AE4A5D"/>
    <w:rsid w:val="00AF2F63"/>
    <w:rsid w:val="00B00A99"/>
    <w:rsid w:val="00B040E7"/>
    <w:rsid w:val="00B1094D"/>
    <w:rsid w:val="00B13352"/>
    <w:rsid w:val="00B15ED4"/>
    <w:rsid w:val="00B177C6"/>
    <w:rsid w:val="00B21C6F"/>
    <w:rsid w:val="00B26C78"/>
    <w:rsid w:val="00B3375F"/>
    <w:rsid w:val="00B33AD7"/>
    <w:rsid w:val="00B44136"/>
    <w:rsid w:val="00B44AD8"/>
    <w:rsid w:val="00B47779"/>
    <w:rsid w:val="00B522AE"/>
    <w:rsid w:val="00B630DD"/>
    <w:rsid w:val="00B70D52"/>
    <w:rsid w:val="00B76CFB"/>
    <w:rsid w:val="00B82C6E"/>
    <w:rsid w:val="00B9299E"/>
    <w:rsid w:val="00B929E5"/>
    <w:rsid w:val="00B92DDA"/>
    <w:rsid w:val="00BB2247"/>
    <w:rsid w:val="00BB5D0E"/>
    <w:rsid w:val="00BC2A0E"/>
    <w:rsid w:val="00BC4F25"/>
    <w:rsid w:val="00BC5B29"/>
    <w:rsid w:val="00BC6A6C"/>
    <w:rsid w:val="00BC7CD2"/>
    <w:rsid w:val="00BF409F"/>
    <w:rsid w:val="00C02C15"/>
    <w:rsid w:val="00C03633"/>
    <w:rsid w:val="00C06514"/>
    <w:rsid w:val="00C078E0"/>
    <w:rsid w:val="00C25004"/>
    <w:rsid w:val="00C2585C"/>
    <w:rsid w:val="00C277B4"/>
    <w:rsid w:val="00C31969"/>
    <w:rsid w:val="00C3223E"/>
    <w:rsid w:val="00C336BB"/>
    <w:rsid w:val="00C345DA"/>
    <w:rsid w:val="00C52ABC"/>
    <w:rsid w:val="00C5328A"/>
    <w:rsid w:val="00C53827"/>
    <w:rsid w:val="00C618ED"/>
    <w:rsid w:val="00C632F1"/>
    <w:rsid w:val="00C72DCE"/>
    <w:rsid w:val="00C927C0"/>
    <w:rsid w:val="00C95EAA"/>
    <w:rsid w:val="00CA183C"/>
    <w:rsid w:val="00CB5BB6"/>
    <w:rsid w:val="00CB6640"/>
    <w:rsid w:val="00CC7091"/>
    <w:rsid w:val="00CD4B81"/>
    <w:rsid w:val="00CE136B"/>
    <w:rsid w:val="00CF777E"/>
    <w:rsid w:val="00D00ADC"/>
    <w:rsid w:val="00D022A0"/>
    <w:rsid w:val="00D22098"/>
    <w:rsid w:val="00D26177"/>
    <w:rsid w:val="00D26E51"/>
    <w:rsid w:val="00D3078B"/>
    <w:rsid w:val="00D349DB"/>
    <w:rsid w:val="00D47AD7"/>
    <w:rsid w:val="00D5637B"/>
    <w:rsid w:val="00D61E22"/>
    <w:rsid w:val="00D62F20"/>
    <w:rsid w:val="00D65D62"/>
    <w:rsid w:val="00D70BBD"/>
    <w:rsid w:val="00D72977"/>
    <w:rsid w:val="00DA1EEA"/>
    <w:rsid w:val="00DA3743"/>
    <w:rsid w:val="00DA7B66"/>
    <w:rsid w:val="00DC42A0"/>
    <w:rsid w:val="00DD0A4F"/>
    <w:rsid w:val="00DD362E"/>
    <w:rsid w:val="00DE5404"/>
    <w:rsid w:val="00DF0C48"/>
    <w:rsid w:val="00DF1F49"/>
    <w:rsid w:val="00E039BA"/>
    <w:rsid w:val="00E06CF7"/>
    <w:rsid w:val="00E10213"/>
    <w:rsid w:val="00E1223E"/>
    <w:rsid w:val="00E229D2"/>
    <w:rsid w:val="00E31EC0"/>
    <w:rsid w:val="00E40DBF"/>
    <w:rsid w:val="00E45D11"/>
    <w:rsid w:val="00E46BEA"/>
    <w:rsid w:val="00E47AB5"/>
    <w:rsid w:val="00E53234"/>
    <w:rsid w:val="00E535D0"/>
    <w:rsid w:val="00E555B7"/>
    <w:rsid w:val="00E56451"/>
    <w:rsid w:val="00E5679F"/>
    <w:rsid w:val="00E60113"/>
    <w:rsid w:val="00E76201"/>
    <w:rsid w:val="00E814FD"/>
    <w:rsid w:val="00E81A55"/>
    <w:rsid w:val="00E8491C"/>
    <w:rsid w:val="00E85EE6"/>
    <w:rsid w:val="00E91170"/>
    <w:rsid w:val="00E9329B"/>
    <w:rsid w:val="00EA20BC"/>
    <w:rsid w:val="00EA40C4"/>
    <w:rsid w:val="00EE3E97"/>
    <w:rsid w:val="00EE5FC0"/>
    <w:rsid w:val="00EF1FE5"/>
    <w:rsid w:val="00F1722E"/>
    <w:rsid w:val="00F33FBD"/>
    <w:rsid w:val="00F44C5C"/>
    <w:rsid w:val="00F52831"/>
    <w:rsid w:val="00F54332"/>
    <w:rsid w:val="00F64769"/>
    <w:rsid w:val="00F75D91"/>
    <w:rsid w:val="00F81A41"/>
    <w:rsid w:val="00F868A3"/>
    <w:rsid w:val="00F920D7"/>
    <w:rsid w:val="00F949CB"/>
    <w:rsid w:val="00F978AB"/>
    <w:rsid w:val="00FB1516"/>
    <w:rsid w:val="00FB2932"/>
    <w:rsid w:val="00FE41EC"/>
    <w:rsid w:val="00FE455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6F2380"/>
  <w15:chartTrackingRefBased/>
  <w15:docId w15:val="{E9756FF5-ED5E-415B-BEA6-CF4010DAA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6AC8"/>
  </w:style>
  <w:style w:type="paragraph" w:styleId="Rubrik1">
    <w:name w:val="heading 1"/>
    <w:basedOn w:val="Normal"/>
    <w:next w:val="Normal"/>
    <w:link w:val="Rubrik1Char"/>
    <w:uiPriority w:val="9"/>
    <w:qFormat/>
    <w:rsid w:val="004E6AC8"/>
    <w:pPr>
      <w:keepNext/>
      <w:keepLines/>
      <w:spacing w:before="480" w:after="0"/>
      <w:outlineLvl w:val="0"/>
    </w:pPr>
    <w:rPr>
      <w:rFonts w:ascii="Century Gothic" w:eastAsiaTheme="majorEastAsia" w:hAnsi="Century Gothic" w:cstheme="majorBidi"/>
      <w:bCs/>
      <w:color w:val="000000" w:themeColor="text1"/>
      <w:sz w:val="48"/>
      <w:szCs w:val="48"/>
    </w:rPr>
  </w:style>
  <w:style w:type="paragraph" w:styleId="Rubrik2">
    <w:name w:val="heading 2"/>
    <w:basedOn w:val="Normal"/>
    <w:next w:val="Normal"/>
    <w:link w:val="Rubrik2Char"/>
    <w:uiPriority w:val="9"/>
    <w:unhideWhenUsed/>
    <w:qFormat/>
    <w:rsid w:val="004E6AC8"/>
    <w:pPr>
      <w:keepNext/>
      <w:keepLines/>
      <w:spacing w:before="200" w:after="0"/>
      <w:outlineLvl w:val="1"/>
    </w:pPr>
    <w:rPr>
      <w:rFonts w:asciiTheme="majorHAnsi" w:eastAsiaTheme="majorEastAsia" w:hAnsiTheme="majorHAnsi" w:cstheme="majorBidi"/>
      <w:b/>
      <w:bCs/>
      <w:color w:val="1C4F66"/>
      <w:sz w:val="32"/>
      <w:szCs w:val="32"/>
    </w:rPr>
  </w:style>
  <w:style w:type="paragraph" w:styleId="Rubrik3">
    <w:name w:val="heading 3"/>
    <w:basedOn w:val="Normal"/>
    <w:next w:val="Normal"/>
    <w:link w:val="Rubrik3Char"/>
    <w:uiPriority w:val="9"/>
    <w:unhideWhenUsed/>
    <w:qFormat/>
    <w:rsid w:val="004E6AC8"/>
    <w:pPr>
      <w:keepNext/>
      <w:keepLines/>
      <w:spacing w:before="200" w:after="0"/>
      <w:outlineLvl w:val="2"/>
    </w:pPr>
    <w:rPr>
      <w:rFonts w:ascii="Century Gothic" w:eastAsiaTheme="majorEastAsia" w:hAnsi="Century Gothic" w:cstheme="majorBidi"/>
      <w:b/>
      <w:bCs/>
      <w:i/>
      <w:color w:val="000000" w:themeColor="text1"/>
      <w:sz w:val="24"/>
      <w:szCs w:val="24"/>
    </w:rPr>
  </w:style>
  <w:style w:type="paragraph" w:styleId="Rubrik4">
    <w:name w:val="heading 4"/>
    <w:aliases w:val="Sammanfattning"/>
    <w:basedOn w:val="Normal"/>
    <w:next w:val="Normal"/>
    <w:link w:val="Rubrik4Char"/>
    <w:uiPriority w:val="9"/>
    <w:unhideWhenUsed/>
    <w:qFormat/>
    <w:rsid w:val="004E6AC8"/>
    <w:pPr>
      <w:outlineLvl w:val="3"/>
    </w:pPr>
    <w:rPr>
      <w:rFonts w:ascii="Century Gothic" w:hAnsi="Century Gothic"/>
      <w:color w:val="595959" w:themeColor="text1" w:themeTint="A6"/>
      <w:szCs w:val="32"/>
    </w:rPr>
  </w:style>
  <w:style w:type="paragraph" w:styleId="Rubrik5">
    <w:name w:val="heading 5"/>
    <w:basedOn w:val="Normal"/>
    <w:next w:val="Normal"/>
    <w:link w:val="Rubrik5Char"/>
    <w:uiPriority w:val="9"/>
    <w:unhideWhenUsed/>
    <w:rsid w:val="00335EBF"/>
    <w:pPr>
      <w:keepNext/>
      <w:keepLines/>
      <w:spacing w:before="200" w:after="0"/>
      <w:outlineLvl w:val="4"/>
    </w:pPr>
    <w:rPr>
      <w:rFonts w:asciiTheme="majorHAnsi" w:eastAsiaTheme="majorEastAsia" w:hAnsiTheme="majorHAnsi" w:cstheme="majorBidi"/>
      <w:color w:val="012B3B" w:themeColor="accent1" w:themeShade="7F"/>
    </w:rPr>
  </w:style>
  <w:style w:type="paragraph" w:styleId="Rubrik6">
    <w:name w:val="heading 6"/>
    <w:basedOn w:val="Normal"/>
    <w:next w:val="Normal"/>
    <w:link w:val="Rubrik6Char"/>
    <w:uiPriority w:val="9"/>
    <w:semiHidden/>
    <w:unhideWhenUsed/>
    <w:rsid w:val="00335EBF"/>
    <w:pPr>
      <w:keepNext/>
      <w:keepLines/>
      <w:spacing w:before="200" w:after="0"/>
      <w:outlineLvl w:val="5"/>
    </w:pPr>
    <w:rPr>
      <w:rFonts w:asciiTheme="majorHAnsi" w:eastAsiaTheme="majorEastAsia" w:hAnsiTheme="majorHAnsi" w:cstheme="majorBidi"/>
      <w:i/>
      <w:iCs/>
      <w:color w:val="012B3B" w:themeColor="accent1" w:themeShade="7F"/>
    </w:rPr>
  </w:style>
  <w:style w:type="paragraph" w:styleId="Rubrik7">
    <w:name w:val="heading 7"/>
    <w:basedOn w:val="Normal"/>
    <w:next w:val="Normal"/>
    <w:link w:val="Rubrik7Char"/>
    <w:uiPriority w:val="9"/>
    <w:semiHidden/>
    <w:unhideWhenUsed/>
    <w:qFormat/>
    <w:rsid w:val="004E6AC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4E6AC8"/>
    <w:pPr>
      <w:keepNext/>
      <w:keepLines/>
      <w:spacing w:before="200" w:after="0"/>
      <w:outlineLvl w:val="7"/>
    </w:pPr>
    <w:rPr>
      <w:rFonts w:asciiTheme="majorHAnsi" w:eastAsiaTheme="majorEastAsia" w:hAnsiTheme="majorHAnsi" w:cstheme="majorBidi"/>
      <w:color w:val="025778" w:themeColor="accent1"/>
      <w:sz w:val="20"/>
      <w:szCs w:val="20"/>
    </w:rPr>
  </w:style>
  <w:style w:type="paragraph" w:styleId="Rubrik9">
    <w:name w:val="heading 9"/>
    <w:basedOn w:val="Normal"/>
    <w:next w:val="Normal"/>
    <w:link w:val="Rubrik9Char"/>
    <w:uiPriority w:val="9"/>
    <w:semiHidden/>
    <w:unhideWhenUsed/>
    <w:qFormat/>
    <w:rsid w:val="004E6AC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E6AC8"/>
    <w:rPr>
      <w:rFonts w:ascii="Century Gothic" w:eastAsiaTheme="majorEastAsia" w:hAnsi="Century Gothic" w:cstheme="majorBidi"/>
      <w:bCs/>
      <w:color w:val="000000" w:themeColor="text1"/>
      <w:sz w:val="48"/>
      <w:szCs w:val="48"/>
    </w:rPr>
  </w:style>
  <w:style w:type="character" w:customStyle="1" w:styleId="Rubrik2Char">
    <w:name w:val="Rubrik 2 Char"/>
    <w:basedOn w:val="Standardstycketeckensnitt"/>
    <w:link w:val="Rubrik2"/>
    <w:uiPriority w:val="9"/>
    <w:rsid w:val="004E6AC8"/>
    <w:rPr>
      <w:rFonts w:asciiTheme="majorHAnsi" w:eastAsiaTheme="majorEastAsia" w:hAnsiTheme="majorHAnsi" w:cstheme="majorBidi"/>
      <w:b/>
      <w:bCs/>
      <w:color w:val="1C4F66"/>
      <w:sz w:val="32"/>
      <w:szCs w:val="32"/>
    </w:rPr>
  </w:style>
  <w:style w:type="character" w:customStyle="1" w:styleId="Rubrik3Char">
    <w:name w:val="Rubrik 3 Char"/>
    <w:basedOn w:val="Standardstycketeckensnitt"/>
    <w:link w:val="Rubrik3"/>
    <w:uiPriority w:val="9"/>
    <w:rsid w:val="004E6AC8"/>
    <w:rPr>
      <w:rFonts w:ascii="Century Gothic" w:eastAsiaTheme="majorEastAsia" w:hAnsi="Century Gothic" w:cstheme="majorBidi"/>
      <w:b/>
      <w:bCs/>
      <w:i/>
      <w:color w:val="000000" w:themeColor="text1"/>
      <w:sz w:val="24"/>
      <w:szCs w:val="24"/>
    </w:rPr>
  </w:style>
  <w:style w:type="character" w:customStyle="1" w:styleId="Rubrik4Char">
    <w:name w:val="Rubrik 4 Char"/>
    <w:aliases w:val="Sammanfattning Char"/>
    <w:basedOn w:val="Standardstycketeckensnitt"/>
    <w:link w:val="Rubrik4"/>
    <w:uiPriority w:val="9"/>
    <w:rsid w:val="004E6AC8"/>
    <w:rPr>
      <w:rFonts w:ascii="Century Gothic" w:hAnsi="Century Gothic"/>
      <w:color w:val="595959" w:themeColor="text1" w:themeTint="A6"/>
      <w:szCs w:val="32"/>
    </w:rPr>
  </w:style>
  <w:style w:type="paragraph" w:styleId="Sidhuvud">
    <w:name w:val="header"/>
    <w:basedOn w:val="Normal"/>
    <w:link w:val="SidhuvudChar"/>
    <w:uiPriority w:val="99"/>
    <w:unhideWhenUsed/>
    <w:rsid w:val="00BC7CD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C7CD2"/>
    <w:rPr>
      <w:rFonts w:ascii="Calibri" w:eastAsia="Times New Roman" w:hAnsi="Calibri" w:cs="Arial"/>
      <w:sz w:val="20"/>
      <w:szCs w:val="20"/>
      <w:lang w:val="en-US" w:bidi="en-US"/>
    </w:rPr>
  </w:style>
  <w:style w:type="paragraph" w:styleId="Sidfot">
    <w:name w:val="footer"/>
    <w:basedOn w:val="Normal"/>
    <w:link w:val="SidfotChar"/>
    <w:unhideWhenUsed/>
    <w:rsid w:val="00BC7CD2"/>
    <w:pPr>
      <w:tabs>
        <w:tab w:val="center" w:pos="4536"/>
        <w:tab w:val="right" w:pos="9072"/>
      </w:tabs>
      <w:spacing w:after="0" w:line="240" w:lineRule="auto"/>
    </w:pPr>
  </w:style>
  <w:style w:type="character" w:customStyle="1" w:styleId="SidfotChar">
    <w:name w:val="Sidfot Char"/>
    <w:basedOn w:val="Standardstycketeckensnitt"/>
    <w:link w:val="Sidfot"/>
    <w:rsid w:val="00BC7CD2"/>
    <w:rPr>
      <w:rFonts w:ascii="Calibri" w:eastAsia="Times New Roman" w:hAnsi="Calibri" w:cs="Arial"/>
      <w:sz w:val="20"/>
      <w:szCs w:val="20"/>
      <w:lang w:val="en-US" w:bidi="en-US"/>
    </w:rPr>
  </w:style>
  <w:style w:type="paragraph" w:styleId="Ingetavstnd">
    <w:name w:val="No Spacing"/>
    <w:link w:val="IngetavstndChar"/>
    <w:uiPriority w:val="1"/>
    <w:qFormat/>
    <w:rsid w:val="004E6AC8"/>
    <w:pPr>
      <w:spacing w:after="0" w:line="240" w:lineRule="auto"/>
    </w:pPr>
  </w:style>
  <w:style w:type="character" w:customStyle="1" w:styleId="IngetavstndChar">
    <w:name w:val="Inget avstånd Char"/>
    <w:basedOn w:val="Standardstycketeckensnitt"/>
    <w:link w:val="Ingetavstnd"/>
    <w:uiPriority w:val="1"/>
    <w:rsid w:val="004E6AC8"/>
  </w:style>
  <w:style w:type="paragraph" w:styleId="Liststycke">
    <w:name w:val="List Paragraph"/>
    <w:basedOn w:val="Normal"/>
    <w:uiPriority w:val="34"/>
    <w:qFormat/>
    <w:rsid w:val="004E6AC8"/>
    <w:pPr>
      <w:ind w:left="720"/>
      <w:contextualSpacing/>
    </w:pPr>
  </w:style>
  <w:style w:type="paragraph" w:customStyle="1" w:styleId="Indikator">
    <w:name w:val="Indikator"/>
    <w:basedOn w:val="Normal"/>
    <w:link w:val="IndikatorChar"/>
    <w:rsid w:val="00220B16"/>
  </w:style>
  <w:style w:type="paragraph" w:styleId="Rubrik">
    <w:name w:val="Title"/>
    <w:basedOn w:val="Normal"/>
    <w:next w:val="Normal"/>
    <w:link w:val="RubrikChar"/>
    <w:uiPriority w:val="10"/>
    <w:qFormat/>
    <w:rsid w:val="00E555B7"/>
    <w:pPr>
      <w:spacing w:after="300" w:line="240" w:lineRule="auto"/>
      <w:contextualSpacing/>
    </w:pPr>
    <w:rPr>
      <w:rFonts w:asciiTheme="majorHAnsi" w:eastAsiaTheme="majorEastAsia" w:hAnsiTheme="majorHAnsi" w:cstheme="majorBidi"/>
      <w:color w:val="262626" w:themeColor="text2" w:themeShade="BF"/>
      <w:spacing w:val="5"/>
      <w:kern w:val="28"/>
      <w:sz w:val="96"/>
      <w:szCs w:val="96"/>
    </w:rPr>
  </w:style>
  <w:style w:type="character" w:customStyle="1" w:styleId="IndikatorChar">
    <w:name w:val="Indikator Char"/>
    <w:basedOn w:val="Standardstycketeckensnitt"/>
    <w:link w:val="Indikator"/>
    <w:rsid w:val="00220B16"/>
    <w:rPr>
      <w:rFonts w:ascii="Calibri" w:eastAsia="Times New Roman" w:hAnsi="Calibri" w:cs="Arial"/>
      <w:sz w:val="20"/>
      <w:szCs w:val="20"/>
      <w:lang w:bidi="en-US"/>
    </w:rPr>
  </w:style>
  <w:style w:type="character" w:customStyle="1" w:styleId="RubrikChar">
    <w:name w:val="Rubrik Char"/>
    <w:basedOn w:val="Standardstycketeckensnitt"/>
    <w:link w:val="Rubrik"/>
    <w:uiPriority w:val="10"/>
    <w:rsid w:val="00E555B7"/>
    <w:rPr>
      <w:rFonts w:asciiTheme="majorHAnsi" w:eastAsiaTheme="majorEastAsia" w:hAnsiTheme="majorHAnsi" w:cstheme="majorBidi"/>
      <w:color w:val="262626" w:themeColor="text2" w:themeShade="BF"/>
      <w:spacing w:val="5"/>
      <w:kern w:val="28"/>
      <w:sz w:val="96"/>
      <w:szCs w:val="96"/>
    </w:rPr>
  </w:style>
  <w:style w:type="paragraph" w:customStyle="1" w:styleId="Default">
    <w:name w:val="Default"/>
    <w:basedOn w:val="Normal"/>
    <w:rsid w:val="00220B16"/>
    <w:pPr>
      <w:autoSpaceDE w:val="0"/>
      <w:autoSpaceDN w:val="0"/>
      <w:spacing w:after="0" w:line="240" w:lineRule="auto"/>
    </w:pPr>
    <w:rPr>
      <w:rFonts w:eastAsia="Calibri" w:cs="Times New Roman"/>
      <w:color w:val="000000"/>
      <w:sz w:val="24"/>
      <w:szCs w:val="24"/>
      <w:lang w:eastAsia="sv-SE"/>
    </w:rPr>
  </w:style>
  <w:style w:type="table" w:styleId="Tabellrutnt">
    <w:name w:val="Table Grid"/>
    <w:basedOn w:val="Normaltabell"/>
    <w:uiPriority w:val="59"/>
    <w:rsid w:val="00220B16"/>
    <w:pPr>
      <w:spacing w:after="0" w:line="240" w:lineRule="auto"/>
    </w:pPr>
    <w:rPr>
      <w:rFonts w:ascii="Times New Roman" w:eastAsia="Times New Roman" w:hAnsi="Times New Roman" w:cs="Times New Roman"/>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220B16"/>
    <w:rPr>
      <w:color w:val="0000FF"/>
      <w:u w:val="single"/>
    </w:rPr>
  </w:style>
  <w:style w:type="paragraph" w:styleId="Innehll1">
    <w:name w:val="toc 1"/>
    <w:basedOn w:val="Normal"/>
    <w:next w:val="Normal"/>
    <w:autoRedefine/>
    <w:uiPriority w:val="39"/>
    <w:unhideWhenUsed/>
    <w:rsid w:val="007B5560"/>
    <w:pPr>
      <w:tabs>
        <w:tab w:val="right" w:leader="dot" w:pos="9073"/>
      </w:tabs>
      <w:spacing w:after="100"/>
    </w:pPr>
    <w:rPr>
      <w:b/>
      <w:caps/>
    </w:rPr>
  </w:style>
  <w:style w:type="paragraph" w:styleId="Innehllsfrteckningsrubrik">
    <w:name w:val="TOC Heading"/>
    <w:basedOn w:val="Rubrik1"/>
    <w:next w:val="Normal"/>
    <w:uiPriority w:val="39"/>
    <w:unhideWhenUsed/>
    <w:qFormat/>
    <w:rsid w:val="004E6AC8"/>
    <w:pPr>
      <w:outlineLvl w:val="9"/>
    </w:pPr>
  </w:style>
  <w:style w:type="paragraph" w:styleId="Innehll3">
    <w:name w:val="toc 3"/>
    <w:basedOn w:val="Normal"/>
    <w:next w:val="Normal"/>
    <w:autoRedefine/>
    <w:uiPriority w:val="39"/>
    <w:unhideWhenUsed/>
    <w:rsid w:val="00E81A55"/>
    <w:pPr>
      <w:spacing w:after="100"/>
      <w:ind w:left="400"/>
    </w:pPr>
  </w:style>
  <w:style w:type="character" w:customStyle="1" w:styleId="Rubrik5Char">
    <w:name w:val="Rubrik 5 Char"/>
    <w:basedOn w:val="Standardstycketeckensnitt"/>
    <w:link w:val="Rubrik5"/>
    <w:uiPriority w:val="9"/>
    <w:rsid w:val="00335EBF"/>
    <w:rPr>
      <w:rFonts w:asciiTheme="majorHAnsi" w:eastAsiaTheme="majorEastAsia" w:hAnsiTheme="majorHAnsi" w:cstheme="majorBidi"/>
      <w:color w:val="012B3B" w:themeColor="accent1" w:themeShade="7F"/>
    </w:rPr>
  </w:style>
  <w:style w:type="paragraph" w:styleId="Innehll2">
    <w:name w:val="toc 2"/>
    <w:basedOn w:val="Normal"/>
    <w:next w:val="Normal"/>
    <w:autoRedefine/>
    <w:uiPriority w:val="39"/>
    <w:unhideWhenUsed/>
    <w:rsid w:val="00AE26AD"/>
    <w:pPr>
      <w:spacing w:after="100"/>
      <w:ind w:left="200"/>
    </w:pPr>
  </w:style>
  <w:style w:type="paragraph" w:styleId="Ballongtext">
    <w:name w:val="Balloon Text"/>
    <w:basedOn w:val="Normal"/>
    <w:link w:val="BallongtextChar"/>
    <w:uiPriority w:val="99"/>
    <w:semiHidden/>
    <w:unhideWhenUsed/>
    <w:rsid w:val="00100ED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00EDF"/>
    <w:rPr>
      <w:rFonts w:ascii="Segoe UI" w:eastAsia="Times New Roman" w:hAnsi="Segoe UI" w:cs="Segoe UI"/>
      <w:sz w:val="18"/>
      <w:szCs w:val="18"/>
      <w:lang w:val="en-US" w:bidi="en-US"/>
    </w:rPr>
  </w:style>
  <w:style w:type="character" w:styleId="Kommentarsreferens">
    <w:name w:val="annotation reference"/>
    <w:basedOn w:val="Standardstycketeckensnitt"/>
    <w:unhideWhenUsed/>
    <w:rsid w:val="00330F95"/>
    <w:rPr>
      <w:sz w:val="16"/>
      <w:szCs w:val="16"/>
    </w:rPr>
  </w:style>
  <w:style w:type="paragraph" w:styleId="Kommentarer">
    <w:name w:val="annotation text"/>
    <w:basedOn w:val="Normal"/>
    <w:link w:val="KommentarerChar"/>
    <w:unhideWhenUsed/>
    <w:rsid w:val="00330F95"/>
    <w:pPr>
      <w:spacing w:line="240" w:lineRule="auto"/>
    </w:pPr>
  </w:style>
  <w:style w:type="character" w:customStyle="1" w:styleId="KommentarerChar">
    <w:name w:val="Kommentarer Char"/>
    <w:basedOn w:val="Standardstycketeckensnitt"/>
    <w:link w:val="Kommentarer"/>
    <w:rsid w:val="00330F95"/>
    <w:rPr>
      <w:rFonts w:ascii="Calibri" w:eastAsia="Times New Roman" w:hAnsi="Calibri" w:cs="Arial"/>
      <w:sz w:val="20"/>
      <w:szCs w:val="20"/>
      <w:lang w:val="en-US" w:bidi="en-US"/>
    </w:rPr>
  </w:style>
  <w:style w:type="paragraph" w:styleId="Kommentarsmne">
    <w:name w:val="annotation subject"/>
    <w:basedOn w:val="Kommentarer"/>
    <w:next w:val="Kommentarer"/>
    <w:link w:val="KommentarsmneChar"/>
    <w:uiPriority w:val="99"/>
    <w:semiHidden/>
    <w:unhideWhenUsed/>
    <w:rsid w:val="00330F95"/>
    <w:rPr>
      <w:b/>
      <w:bCs/>
    </w:rPr>
  </w:style>
  <w:style w:type="character" w:customStyle="1" w:styleId="KommentarsmneChar">
    <w:name w:val="Kommentarsämne Char"/>
    <w:basedOn w:val="KommentarerChar"/>
    <w:link w:val="Kommentarsmne"/>
    <w:uiPriority w:val="99"/>
    <w:semiHidden/>
    <w:rsid w:val="00330F95"/>
    <w:rPr>
      <w:rFonts w:ascii="Calibri" w:eastAsia="Times New Roman" w:hAnsi="Calibri" w:cs="Arial"/>
      <w:b/>
      <w:bCs/>
      <w:sz w:val="20"/>
      <w:szCs w:val="20"/>
      <w:lang w:val="en-US" w:bidi="en-US"/>
    </w:rPr>
  </w:style>
  <w:style w:type="character" w:customStyle="1" w:styleId="Rubrik6Char">
    <w:name w:val="Rubrik 6 Char"/>
    <w:basedOn w:val="Standardstycketeckensnitt"/>
    <w:link w:val="Rubrik6"/>
    <w:uiPriority w:val="9"/>
    <w:semiHidden/>
    <w:rsid w:val="00335EBF"/>
    <w:rPr>
      <w:rFonts w:asciiTheme="majorHAnsi" w:eastAsiaTheme="majorEastAsia" w:hAnsiTheme="majorHAnsi" w:cstheme="majorBidi"/>
      <w:i/>
      <w:iCs/>
      <w:color w:val="012B3B" w:themeColor="accent1" w:themeShade="7F"/>
    </w:rPr>
  </w:style>
  <w:style w:type="character" w:customStyle="1" w:styleId="Rubrik7Char">
    <w:name w:val="Rubrik 7 Char"/>
    <w:basedOn w:val="Standardstycketeckensnitt"/>
    <w:link w:val="Rubrik7"/>
    <w:uiPriority w:val="9"/>
    <w:semiHidden/>
    <w:rsid w:val="004E6AC8"/>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4E6AC8"/>
    <w:rPr>
      <w:rFonts w:asciiTheme="majorHAnsi" w:eastAsiaTheme="majorEastAsia" w:hAnsiTheme="majorHAnsi" w:cstheme="majorBidi"/>
      <w:color w:val="025778" w:themeColor="accent1"/>
      <w:sz w:val="20"/>
      <w:szCs w:val="20"/>
    </w:rPr>
  </w:style>
  <w:style w:type="character" w:customStyle="1" w:styleId="Rubrik9Char">
    <w:name w:val="Rubrik 9 Char"/>
    <w:basedOn w:val="Standardstycketeckensnitt"/>
    <w:link w:val="Rubrik9"/>
    <w:uiPriority w:val="9"/>
    <w:semiHidden/>
    <w:rsid w:val="004E6AC8"/>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Normal"/>
    <w:uiPriority w:val="35"/>
    <w:semiHidden/>
    <w:unhideWhenUsed/>
    <w:qFormat/>
    <w:rsid w:val="004E6AC8"/>
    <w:pPr>
      <w:spacing w:line="240" w:lineRule="auto"/>
    </w:pPr>
    <w:rPr>
      <w:b/>
      <w:bCs/>
      <w:color w:val="025778" w:themeColor="accent1"/>
      <w:sz w:val="18"/>
      <w:szCs w:val="18"/>
    </w:rPr>
  </w:style>
  <w:style w:type="paragraph" w:styleId="Underrubrik">
    <w:name w:val="Subtitle"/>
    <w:basedOn w:val="Normal"/>
    <w:next w:val="Normal"/>
    <w:link w:val="UnderrubrikChar"/>
    <w:uiPriority w:val="11"/>
    <w:qFormat/>
    <w:rsid w:val="004E6AC8"/>
    <w:rPr>
      <w:rFonts w:ascii="Century Gothic" w:hAnsi="Century Gothic"/>
      <w:color w:val="595959" w:themeColor="text1" w:themeTint="A6"/>
      <w:sz w:val="32"/>
      <w:szCs w:val="32"/>
    </w:rPr>
  </w:style>
  <w:style w:type="character" w:customStyle="1" w:styleId="UnderrubrikChar">
    <w:name w:val="Underrubrik Char"/>
    <w:basedOn w:val="Standardstycketeckensnitt"/>
    <w:link w:val="Underrubrik"/>
    <w:uiPriority w:val="11"/>
    <w:rsid w:val="004E6AC8"/>
    <w:rPr>
      <w:rFonts w:ascii="Century Gothic" w:hAnsi="Century Gothic"/>
      <w:color w:val="595959" w:themeColor="text1" w:themeTint="A6"/>
      <w:sz w:val="32"/>
      <w:szCs w:val="32"/>
    </w:rPr>
  </w:style>
  <w:style w:type="character" w:styleId="Stark">
    <w:name w:val="Strong"/>
    <w:basedOn w:val="Standardstycketeckensnitt"/>
    <w:uiPriority w:val="22"/>
    <w:qFormat/>
    <w:rsid w:val="004E6AC8"/>
    <w:rPr>
      <w:b/>
      <w:bCs/>
    </w:rPr>
  </w:style>
  <w:style w:type="character" w:styleId="Betoning">
    <w:name w:val="Emphasis"/>
    <w:basedOn w:val="Standardstycketeckensnitt"/>
    <w:uiPriority w:val="20"/>
    <w:qFormat/>
    <w:rsid w:val="004E6AC8"/>
    <w:rPr>
      <w:i/>
      <w:iCs/>
    </w:rPr>
  </w:style>
  <w:style w:type="paragraph" w:styleId="Citat">
    <w:name w:val="Quote"/>
    <w:basedOn w:val="Normal"/>
    <w:next w:val="Normal"/>
    <w:link w:val="CitatChar"/>
    <w:uiPriority w:val="29"/>
    <w:qFormat/>
    <w:rsid w:val="004E6AC8"/>
    <w:rPr>
      <w:i/>
      <w:iCs/>
      <w:color w:val="000000" w:themeColor="text1"/>
    </w:rPr>
  </w:style>
  <w:style w:type="character" w:customStyle="1" w:styleId="CitatChar">
    <w:name w:val="Citat Char"/>
    <w:basedOn w:val="Standardstycketeckensnitt"/>
    <w:link w:val="Citat"/>
    <w:uiPriority w:val="29"/>
    <w:rsid w:val="004E6AC8"/>
    <w:rPr>
      <w:i/>
      <w:iCs/>
      <w:color w:val="000000" w:themeColor="text1"/>
    </w:rPr>
  </w:style>
  <w:style w:type="paragraph" w:styleId="Starktcitat">
    <w:name w:val="Intense Quote"/>
    <w:basedOn w:val="Normal"/>
    <w:next w:val="Normal"/>
    <w:link w:val="StarktcitatChar"/>
    <w:uiPriority w:val="30"/>
    <w:rsid w:val="00335EBF"/>
    <w:pPr>
      <w:pBdr>
        <w:bottom w:val="single" w:sz="4" w:space="4" w:color="025778" w:themeColor="accent1"/>
      </w:pBdr>
      <w:spacing w:before="200" w:after="280"/>
      <w:ind w:left="936" w:right="936"/>
    </w:pPr>
    <w:rPr>
      <w:b/>
      <w:bCs/>
      <w:i/>
      <w:iCs/>
      <w:color w:val="025778" w:themeColor="accent1"/>
    </w:rPr>
  </w:style>
  <w:style w:type="character" w:customStyle="1" w:styleId="StarktcitatChar">
    <w:name w:val="Starkt citat Char"/>
    <w:basedOn w:val="Standardstycketeckensnitt"/>
    <w:link w:val="Starktcitat"/>
    <w:uiPriority w:val="30"/>
    <w:rsid w:val="00335EBF"/>
    <w:rPr>
      <w:b/>
      <w:bCs/>
      <w:i/>
      <w:iCs/>
      <w:color w:val="025778" w:themeColor="accent1"/>
    </w:rPr>
  </w:style>
  <w:style w:type="character" w:styleId="Diskretbetoning">
    <w:name w:val="Subtle Emphasis"/>
    <w:basedOn w:val="Standardstycketeckensnitt"/>
    <w:uiPriority w:val="19"/>
    <w:qFormat/>
    <w:rsid w:val="004E6AC8"/>
    <w:rPr>
      <w:i/>
      <w:iCs/>
      <w:color w:val="808080" w:themeColor="text1" w:themeTint="7F"/>
    </w:rPr>
  </w:style>
  <w:style w:type="character" w:styleId="Starkbetoning">
    <w:name w:val="Intense Emphasis"/>
    <w:basedOn w:val="Standardstycketeckensnitt"/>
    <w:uiPriority w:val="21"/>
    <w:rsid w:val="00335EBF"/>
    <w:rPr>
      <w:b/>
      <w:bCs/>
      <w:i/>
      <w:iCs/>
      <w:color w:val="025778" w:themeColor="accent1"/>
    </w:rPr>
  </w:style>
  <w:style w:type="character" w:styleId="Diskretreferens">
    <w:name w:val="Subtle Reference"/>
    <w:basedOn w:val="Standardstycketeckensnitt"/>
    <w:uiPriority w:val="31"/>
    <w:rsid w:val="00335EBF"/>
    <w:rPr>
      <w:smallCaps/>
      <w:color w:val="276E9D" w:themeColor="accent2"/>
      <w:u w:val="single"/>
    </w:rPr>
  </w:style>
  <w:style w:type="character" w:styleId="Starkreferens">
    <w:name w:val="Intense Reference"/>
    <w:basedOn w:val="Standardstycketeckensnitt"/>
    <w:uiPriority w:val="32"/>
    <w:rsid w:val="00335EBF"/>
    <w:rPr>
      <w:b/>
      <w:bCs/>
      <w:smallCaps/>
      <w:color w:val="276E9D" w:themeColor="accent2"/>
      <w:spacing w:val="5"/>
      <w:u w:val="single"/>
    </w:rPr>
  </w:style>
  <w:style w:type="character" w:styleId="Bokenstitel">
    <w:name w:val="Book Title"/>
    <w:basedOn w:val="Standardstycketeckensnitt"/>
    <w:uiPriority w:val="33"/>
    <w:qFormat/>
    <w:rsid w:val="004E6AC8"/>
    <w:rPr>
      <w:b/>
      <w:bCs/>
      <w:smallCaps/>
      <w:spacing w:val="5"/>
    </w:rPr>
  </w:style>
  <w:style w:type="character" w:styleId="Platshllartext">
    <w:name w:val="Placeholder Text"/>
    <w:basedOn w:val="Standardstycketeckensnitt"/>
    <w:uiPriority w:val="99"/>
    <w:semiHidden/>
    <w:rsid w:val="00E535D0"/>
    <w:rPr>
      <w:color w:val="808080"/>
    </w:rPr>
  </w:style>
  <w:style w:type="paragraph" w:customStyle="1" w:styleId="p1">
    <w:name w:val="p1"/>
    <w:basedOn w:val="Normal"/>
    <w:rsid w:val="00C336BB"/>
    <w:pPr>
      <w:spacing w:after="0" w:line="240" w:lineRule="auto"/>
    </w:pPr>
    <w:rPr>
      <w:rFonts w:ascii="Arial" w:hAnsi="Arial" w:cs="Arial"/>
      <w:color w:val="232323"/>
      <w:sz w:val="21"/>
      <w:szCs w:val="21"/>
      <w:lang w:eastAsia="sv-SE"/>
    </w:rPr>
  </w:style>
  <w:style w:type="character" w:customStyle="1" w:styleId="s1">
    <w:name w:val="s1"/>
    <w:basedOn w:val="Standardstycketeckensnitt"/>
    <w:rsid w:val="00C336BB"/>
  </w:style>
  <w:style w:type="character" w:customStyle="1" w:styleId="apple-converted-space">
    <w:name w:val="apple-converted-space"/>
    <w:basedOn w:val="Standardstycketeckensnitt"/>
    <w:rsid w:val="00C336BB"/>
  </w:style>
  <w:style w:type="paragraph" w:customStyle="1" w:styleId="13Brdtext">
    <w:name w:val="13_Brödtext"/>
    <w:next w:val="Normal"/>
    <w:link w:val="13BrdtextChar"/>
    <w:qFormat/>
    <w:rsid w:val="00430984"/>
    <w:pPr>
      <w:spacing w:before="60" w:after="0" w:line="240" w:lineRule="auto"/>
      <w:jc w:val="both"/>
    </w:pPr>
    <w:rPr>
      <w:rFonts w:ascii="Garamond" w:eastAsia="Times New Roman" w:hAnsi="Garamond" w:cs="Times New Roman"/>
      <w:sz w:val="24"/>
      <w:szCs w:val="20"/>
      <w:lang w:eastAsia="sv-SE"/>
    </w:rPr>
  </w:style>
  <w:style w:type="character" w:customStyle="1" w:styleId="13BrdtextChar">
    <w:name w:val="13_Brödtext Char"/>
    <w:link w:val="13Brdtext"/>
    <w:locked/>
    <w:rsid w:val="00430984"/>
    <w:rPr>
      <w:rFonts w:ascii="Garamond" w:eastAsia="Times New Roman" w:hAnsi="Garamond" w:cs="Times New Roman"/>
      <w:sz w:val="24"/>
      <w:szCs w:val="20"/>
      <w:lang w:eastAsia="sv-SE"/>
    </w:rPr>
  </w:style>
  <w:style w:type="table" w:styleId="Oformateradtabell1">
    <w:name w:val="Plain Table 1"/>
    <w:basedOn w:val="Normaltabell"/>
    <w:uiPriority w:val="41"/>
    <w:rsid w:val="00A41D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4">
    <w:name w:val="Plain Table 4"/>
    <w:basedOn w:val="Normaltabell"/>
    <w:uiPriority w:val="44"/>
    <w:rsid w:val="00A41D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ndikatorbrdtext">
    <w:name w:val="Indikator brödtext"/>
    <w:basedOn w:val="Normal"/>
    <w:link w:val="IndikatorbrdtextChar"/>
    <w:rsid w:val="00A41D76"/>
    <w:pPr>
      <w:spacing w:after="120" w:line="240" w:lineRule="auto"/>
    </w:pPr>
    <w:rPr>
      <w:rFonts w:ascii="Garamond" w:eastAsia="Times New Roman" w:hAnsi="Garamond" w:cs="Times New Roman"/>
      <w:sz w:val="24"/>
      <w:szCs w:val="24"/>
      <w:lang w:eastAsia="sv-SE"/>
    </w:rPr>
  </w:style>
  <w:style w:type="character" w:customStyle="1" w:styleId="IndikatorbrdtextChar">
    <w:name w:val="Indikator brödtext Char"/>
    <w:basedOn w:val="Standardstycketeckensnitt"/>
    <w:link w:val="Indikatorbrdtext"/>
    <w:rsid w:val="00A41D76"/>
    <w:rPr>
      <w:rFonts w:ascii="Garamond" w:eastAsia="Times New Roman" w:hAnsi="Garamond" w:cs="Times New Roman"/>
      <w:sz w:val="24"/>
      <w:szCs w:val="24"/>
      <w:lang w:eastAsia="sv-SE"/>
    </w:rPr>
  </w:style>
  <w:style w:type="paragraph" w:styleId="Brdtext">
    <w:name w:val="Body Text"/>
    <w:basedOn w:val="Normal"/>
    <w:link w:val="BrdtextChar"/>
    <w:rsid w:val="007B3E24"/>
    <w:pPr>
      <w:autoSpaceDE w:val="0"/>
      <w:autoSpaceDN w:val="0"/>
      <w:adjustRightInd w:val="0"/>
      <w:spacing w:before="60" w:after="0" w:line="240" w:lineRule="auto"/>
    </w:pPr>
    <w:rPr>
      <w:rFonts w:ascii="Arial" w:eastAsia="Times New Roman" w:hAnsi="Arial" w:cs="Times New Roman"/>
      <w:szCs w:val="20"/>
      <w:lang w:eastAsia="sv-SE"/>
    </w:rPr>
  </w:style>
  <w:style w:type="character" w:customStyle="1" w:styleId="BrdtextChar">
    <w:name w:val="Brödtext Char"/>
    <w:basedOn w:val="Standardstycketeckensnitt"/>
    <w:link w:val="Brdtext"/>
    <w:rsid w:val="007B3E24"/>
    <w:rPr>
      <w:rFonts w:ascii="Arial" w:eastAsia="Times New Roman" w:hAnsi="Arial" w:cs="Times New Roman"/>
      <w:szCs w:val="20"/>
      <w:lang w:eastAsia="sv-SE"/>
    </w:rPr>
  </w:style>
  <w:style w:type="character" w:customStyle="1" w:styleId="miniheading1">
    <w:name w:val="miniheading1"/>
    <w:basedOn w:val="Standardstycketeckensnitt"/>
    <w:rsid w:val="00216951"/>
    <w:rPr>
      <w:b w:val="0"/>
      <w:bCs w:val="0"/>
      <w:i w:val="0"/>
      <w:iCs w:val="0"/>
      <w:smallCaps w:val="0"/>
      <w:strike w:val="0"/>
      <w:dstrike w:val="0"/>
      <w:color w:val="333333"/>
      <w:sz w:val="20"/>
      <w:szCs w:val="20"/>
      <w:u w:val="none"/>
      <w:effect w:val="none"/>
    </w:rPr>
  </w:style>
  <w:style w:type="paragraph" w:customStyle="1" w:styleId="Formatmall2">
    <w:name w:val="Formatmall2"/>
    <w:basedOn w:val="Brdtext"/>
    <w:link w:val="Formatmall2Char"/>
    <w:qFormat/>
    <w:rsid w:val="00EE5FC0"/>
    <w:pPr>
      <w:spacing w:before="240"/>
    </w:pPr>
    <w:rPr>
      <w:rFonts w:cs="Arial"/>
      <w:bCs/>
      <w:iCs/>
      <w:color w:val="000000" w:themeColor="text1"/>
      <w:sz w:val="20"/>
      <w:szCs w:val="24"/>
    </w:rPr>
  </w:style>
  <w:style w:type="character" w:customStyle="1" w:styleId="Formatmall2Char">
    <w:name w:val="Formatmall2 Char"/>
    <w:basedOn w:val="Standardstycketeckensnitt"/>
    <w:link w:val="Formatmall2"/>
    <w:rsid w:val="00EE5FC0"/>
    <w:rPr>
      <w:rFonts w:ascii="Arial" w:eastAsia="Times New Roman" w:hAnsi="Arial" w:cs="Arial"/>
      <w:bCs/>
      <w:iCs/>
      <w:color w:val="000000" w:themeColor="text1"/>
      <w:sz w:val="20"/>
      <w:szCs w:val="24"/>
      <w:lang w:eastAsia="sv-SE"/>
    </w:rPr>
  </w:style>
  <w:style w:type="character" w:styleId="Olstomnmnande">
    <w:name w:val="Unresolved Mention"/>
    <w:basedOn w:val="Standardstycketeckensnitt"/>
    <w:uiPriority w:val="99"/>
    <w:semiHidden/>
    <w:unhideWhenUsed/>
    <w:rsid w:val="001A756E"/>
    <w:rPr>
      <w:color w:val="605E5C"/>
      <w:shd w:val="clear" w:color="auto" w:fill="E1DFDD"/>
    </w:rPr>
  </w:style>
  <w:style w:type="character" w:styleId="AnvndHyperlnk">
    <w:name w:val="FollowedHyperlink"/>
    <w:basedOn w:val="Standardstycketeckensnitt"/>
    <w:uiPriority w:val="99"/>
    <w:semiHidden/>
    <w:unhideWhenUsed/>
    <w:rsid w:val="001A756E"/>
    <w:rPr>
      <w:color w:val="954F72" w:themeColor="followedHyperlink"/>
      <w:u w:val="single"/>
    </w:rPr>
  </w:style>
  <w:style w:type="paragraph" w:customStyle="1" w:styleId="Formatmall5">
    <w:name w:val="Formatmall5"/>
    <w:basedOn w:val="Brdtext"/>
    <w:link w:val="Formatmall5Char"/>
    <w:qFormat/>
    <w:rsid w:val="006224DA"/>
    <w:pPr>
      <w:jc w:val="center"/>
    </w:pPr>
    <w:rPr>
      <w:rFonts w:asciiTheme="minorHAnsi" w:hAnsiTheme="minorHAnsi"/>
      <w:b/>
      <w:sz w:val="56"/>
      <w:szCs w:val="56"/>
    </w:rPr>
  </w:style>
  <w:style w:type="character" w:customStyle="1" w:styleId="Formatmall5Char">
    <w:name w:val="Formatmall5 Char"/>
    <w:basedOn w:val="Standardstycketeckensnitt"/>
    <w:link w:val="Formatmall5"/>
    <w:rsid w:val="006224DA"/>
    <w:rPr>
      <w:rFonts w:eastAsia="Times New Roman" w:cs="Times New Roman"/>
      <w:b/>
      <w:sz w:val="56"/>
      <w:szCs w:val="56"/>
      <w:lang w:eastAsia="sv-SE"/>
    </w:rPr>
  </w:style>
  <w:style w:type="paragraph" w:styleId="Revision">
    <w:name w:val="Revision"/>
    <w:hidden/>
    <w:uiPriority w:val="99"/>
    <w:semiHidden/>
    <w:rsid w:val="00EA20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160558">
      <w:bodyDiv w:val="1"/>
      <w:marLeft w:val="0"/>
      <w:marRight w:val="0"/>
      <w:marTop w:val="0"/>
      <w:marBottom w:val="0"/>
      <w:divBdr>
        <w:top w:val="none" w:sz="0" w:space="0" w:color="auto"/>
        <w:left w:val="none" w:sz="0" w:space="0" w:color="auto"/>
        <w:bottom w:val="none" w:sz="0" w:space="0" w:color="auto"/>
        <w:right w:val="none" w:sz="0" w:space="0" w:color="auto"/>
      </w:divBdr>
    </w:div>
    <w:div w:id="401367213">
      <w:bodyDiv w:val="1"/>
      <w:marLeft w:val="0"/>
      <w:marRight w:val="0"/>
      <w:marTop w:val="0"/>
      <w:marBottom w:val="0"/>
      <w:divBdr>
        <w:top w:val="none" w:sz="0" w:space="0" w:color="auto"/>
        <w:left w:val="none" w:sz="0" w:space="0" w:color="auto"/>
        <w:bottom w:val="none" w:sz="0" w:space="0" w:color="auto"/>
        <w:right w:val="none" w:sz="0" w:space="0" w:color="auto"/>
      </w:divBdr>
    </w:div>
    <w:div w:id="483351410">
      <w:bodyDiv w:val="1"/>
      <w:marLeft w:val="0"/>
      <w:marRight w:val="0"/>
      <w:marTop w:val="0"/>
      <w:marBottom w:val="0"/>
      <w:divBdr>
        <w:top w:val="none" w:sz="0" w:space="0" w:color="auto"/>
        <w:left w:val="none" w:sz="0" w:space="0" w:color="auto"/>
        <w:bottom w:val="none" w:sz="0" w:space="0" w:color="auto"/>
        <w:right w:val="none" w:sz="0" w:space="0" w:color="auto"/>
      </w:divBdr>
    </w:div>
    <w:div w:id="503977073">
      <w:bodyDiv w:val="1"/>
      <w:marLeft w:val="0"/>
      <w:marRight w:val="0"/>
      <w:marTop w:val="0"/>
      <w:marBottom w:val="0"/>
      <w:divBdr>
        <w:top w:val="none" w:sz="0" w:space="0" w:color="auto"/>
        <w:left w:val="none" w:sz="0" w:space="0" w:color="auto"/>
        <w:bottom w:val="none" w:sz="0" w:space="0" w:color="auto"/>
        <w:right w:val="none" w:sz="0" w:space="0" w:color="auto"/>
      </w:divBdr>
    </w:div>
    <w:div w:id="1047266887">
      <w:bodyDiv w:val="1"/>
      <w:marLeft w:val="0"/>
      <w:marRight w:val="0"/>
      <w:marTop w:val="0"/>
      <w:marBottom w:val="0"/>
      <w:divBdr>
        <w:top w:val="none" w:sz="0" w:space="0" w:color="auto"/>
        <w:left w:val="none" w:sz="0" w:space="0" w:color="auto"/>
        <w:bottom w:val="none" w:sz="0" w:space="0" w:color="auto"/>
        <w:right w:val="none" w:sz="0" w:space="0" w:color="auto"/>
      </w:divBdr>
    </w:div>
    <w:div w:id="1102072515">
      <w:bodyDiv w:val="1"/>
      <w:marLeft w:val="0"/>
      <w:marRight w:val="0"/>
      <w:marTop w:val="0"/>
      <w:marBottom w:val="0"/>
      <w:divBdr>
        <w:top w:val="none" w:sz="0" w:space="0" w:color="auto"/>
        <w:left w:val="none" w:sz="0" w:space="0" w:color="auto"/>
        <w:bottom w:val="none" w:sz="0" w:space="0" w:color="auto"/>
        <w:right w:val="none" w:sz="0" w:space="0" w:color="auto"/>
      </w:divBdr>
    </w:div>
    <w:div w:id="1218475693">
      <w:bodyDiv w:val="1"/>
      <w:marLeft w:val="0"/>
      <w:marRight w:val="0"/>
      <w:marTop w:val="0"/>
      <w:marBottom w:val="0"/>
      <w:divBdr>
        <w:top w:val="none" w:sz="0" w:space="0" w:color="auto"/>
        <w:left w:val="none" w:sz="0" w:space="0" w:color="auto"/>
        <w:bottom w:val="none" w:sz="0" w:space="0" w:color="auto"/>
        <w:right w:val="none" w:sz="0" w:space="0" w:color="auto"/>
      </w:divBdr>
    </w:div>
    <w:div w:id="1537113002">
      <w:bodyDiv w:val="1"/>
      <w:marLeft w:val="0"/>
      <w:marRight w:val="0"/>
      <w:marTop w:val="0"/>
      <w:marBottom w:val="0"/>
      <w:divBdr>
        <w:top w:val="none" w:sz="0" w:space="0" w:color="auto"/>
        <w:left w:val="none" w:sz="0" w:space="0" w:color="auto"/>
        <w:bottom w:val="none" w:sz="0" w:space="0" w:color="auto"/>
        <w:right w:val="none" w:sz="0" w:space="0" w:color="auto"/>
      </w:divBdr>
    </w:div>
    <w:div w:id="1550728633">
      <w:bodyDiv w:val="1"/>
      <w:marLeft w:val="0"/>
      <w:marRight w:val="0"/>
      <w:marTop w:val="0"/>
      <w:marBottom w:val="0"/>
      <w:divBdr>
        <w:top w:val="none" w:sz="0" w:space="0" w:color="auto"/>
        <w:left w:val="none" w:sz="0" w:space="0" w:color="auto"/>
        <w:bottom w:val="none" w:sz="0" w:space="0" w:color="auto"/>
        <w:right w:val="none" w:sz="0" w:space="0" w:color="auto"/>
      </w:divBdr>
    </w:div>
    <w:div w:id="1761025000">
      <w:bodyDiv w:val="1"/>
      <w:marLeft w:val="0"/>
      <w:marRight w:val="0"/>
      <w:marTop w:val="0"/>
      <w:marBottom w:val="0"/>
      <w:divBdr>
        <w:top w:val="none" w:sz="0" w:space="0" w:color="auto"/>
        <w:left w:val="none" w:sz="0" w:space="0" w:color="auto"/>
        <w:bottom w:val="none" w:sz="0" w:space="0" w:color="auto"/>
        <w:right w:val="none" w:sz="0" w:space="0" w:color="auto"/>
      </w:divBdr>
    </w:div>
    <w:div w:id="1768378800">
      <w:bodyDiv w:val="1"/>
      <w:marLeft w:val="0"/>
      <w:marRight w:val="0"/>
      <w:marTop w:val="0"/>
      <w:marBottom w:val="0"/>
      <w:divBdr>
        <w:top w:val="none" w:sz="0" w:space="0" w:color="auto"/>
        <w:left w:val="none" w:sz="0" w:space="0" w:color="auto"/>
        <w:bottom w:val="none" w:sz="0" w:space="0" w:color="auto"/>
        <w:right w:val="none" w:sz="0" w:space="0" w:color="auto"/>
      </w:divBdr>
    </w:div>
    <w:div w:id="1783646936">
      <w:bodyDiv w:val="1"/>
      <w:marLeft w:val="0"/>
      <w:marRight w:val="0"/>
      <w:marTop w:val="0"/>
      <w:marBottom w:val="0"/>
      <w:divBdr>
        <w:top w:val="none" w:sz="0" w:space="0" w:color="auto"/>
        <w:left w:val="none" w:sz="0" w:space="0" w:color="auto"/>
        <w:bottom w:val="none" w:sz="0" w:space="0" w:color="auto"/>
        <w:right w:val="none" w:sz="0" w:space="0" w:color="auto"/>
      </w:divBdr>
    </w:div>
    <w:div w:id="1845240915">
      <w:bodyDiv w:val="1"/>
      <w:marLeft w:val="0"/>
      <w:marRight w:val="0"/>
      <w:marTop w:val="0"/>
      <w:marBottom w:val="0"/>
      <w:divBdr>
        <w:top w:val="none" w:sz="0" w:space="0" w:color="auto"/>
        <w:left w:val="none" w:sz="0" w:space="0" w:color="auto"/>
        <w:bottom w:val="none" w:sz="0" w:space="0" w:color="auto"/>
        <w:right w:val="none" w:sz="0" w:space="0" w:color="auto"/>
      </w:divBdr>
    </w:div>
    <w:div w:id="1953704345">
      <w:bodyDiv w:val="1"/>
      <w:marLeft w:val="0"/>
      <w:marRight w:val="0"/>
      <w:marTop w:val="0"/>
      <w:marBottom w:val="0"/>
      <w:divBdr>
        <w:top w:val="none" w:sz="0" w:space="0" w:color="auto"/>
        <w:left w:val="none" w:sz="0" w:space="0" w:color="auto"/>
        <w:bottom w:val="none" w:sz="0" w:space="0" w:color="auto"/>
        <w:right w:val="none" w:sz="0" w:space="0" w:color="auto"/>
      </w:divBdr>
    </w:div>
    <w:div w:id="195717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ebreport.indikator.org/"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ocialstyrelsen.se/statistik-och-data/oppna-jamforelser/socialtjanst/funktionsnedsattning/enhetsundersokning/"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hetsundersokningLSS@indikator.org"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0.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theme/theme1.xml><?xml version="1.0" encoding="utf-8"?>
<a:theme xmlns:a="http://schemas.openxmlformats.org/drawingml/2006/main" name="Indikator">
  <a:themeElements>
    <a:clrScheme name="Indikator">
      <a:dk1>
        <a:sysClr val="windowText" lastClr="000000"/>
      </a:dk1>
      <a:lt1>
        <a:sysClr val="window" lastClr="FFFFFF"/>
      </a:lt1>
      <a:dk2>
        <a:srgbClr val="333333"/>
      </a:dk2>
      <a:lt2>
        <a:srgbClr val="C6C6C5"/>
      </a:lt2>
      <a:accent1>
        <a:srgbClr val="025778"/>
      </a:accent1>
      <a:accent2>
        <a:srgbClr val="276E9D"/>
      </a:accent2>
      <a:accent3>
        <a:srgbClr val="629FCE"/>
      </a:accent3>
      <a:accent4>
        <a:srgbClr val="FDC62F"/>
      </a:accent4>
      <a:accent5>
        <a:srgbClr val="EA5183"/>
      </a:accent5>
      <a:accent6>
        <a:srgbClr val="B8C506"/>
      </a:accent6>
      <a:hlink>
        <a:srgbClr val="0563C1"/>
      </a:hlink>
      <a:folHlink>
        <a:srgbClr val="954F72"/>
      </a:folHlink>
    </a:clrScheme>
    <a:fontScheme name="Indikator">
      <a:majorFont>
        <a:latin typeface="Century Gothic"/>
        <a:ea typeface=""/>
        <a:cs typeface=""/>
      </a:majorFont>
      <a:minorFont>
        <a:latin typeface="Minion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bg2">
            <a:lumMod val="40000"/>
            <a:lumOff val="60000"/>
          </a:schemeClr>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59929-4484-4AEA-9912-5705903A5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573</Words>
  <Characters>3039</Characters>
  <Application>Microsoft Office Word</Application>
  <DocSecurity>4</DocSecurity>
  <Lines>25</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Antje Nussbicker</dc:creator>
  <cp:keywords/>
  <dc:description/>
  <cp:lastModifiedBy>Eriksson, Sanna</cp:lastModifiedBy>
  <cp:revision>2</cp:revision>
  <cp:lastPrinted>2023-10-05T09:26:00Z</cp:lastPrinted>
  <dcterms:created xsi:type="dcterms:W3CDTF">2024-09-30T11:50:00Z</dcterms:created>
  <dcterms:modified xsi:type="dcterms:W3CDTF">2024-09-30T11:50:00Z</dcterms:modified>
</cp:coreProperties>
</file>